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86A08" w:rsidRPr="00286A08" w:rsidP="00B75160" w14:paraId="7940BE64" w14:textId="52643220">
      <w:pPr>
        <w:tabs>
          <w:tab w:val="left" w:pos="349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C53B54">
        <w:rPr>
          <w:sz w:val="28"/>
          <w:szCs w:val="28"/>
        </w:rPr>
        <w:t xml:space="preserve">   </w:t>
      </w:r>
      <w:r w:rsidR="006F1186">
        <w:rPr>
          <w:sz w:val="28"/>
          <w:szCs w:val="28"/>
        </w:rPr>
        <w:t xml:space="preserve"> </w:t>
      </w:r>
      <w:r w:rsidRPr="00286A08">
        <w:rPr>
          <w:sz w:val="28"/>
          <w:szCs w:val="28"/>
        </w:rPr>
        <w:t>д</w:t>
      </w:r>
      <w:r w:rsidR="00CB7645">
        <w:rPr>
          <w:bCs/>
          <w:color w:val="000099"/>
          <w:sz w:val="28"/>
          <w:szCs w:val="28"/>
        </w:rPr>
        <w:t>ело № 5-</w:t>
      </w:r>
      <w:r w:rsidR="0094037E">
        <w:rPr>
          <w:bCs/>
          <w:color w:val="000099"/>
          <w:sz w:val="28"/>
          <w:szCs w:val="28"/>
        </w:rPr>
        <w:t>561</w:t>
      </w:r>
      <w:r w:rsidR="00A41B02">
        <w:rPr>
          <w:bCs/>
          <w:color w:val="000099"/>
          <w:sz w:val="28"/>
          <w:szCs w:val="28"/>
        </w:rPr>
        <w:t>-2610/202</w:t>
      </w:r>
      <w:r w:rsidR="003F4CA1">
        <w:rPr>
          <w:bCs/>
          <w:color w:val="000099"/>
          <w:sz w:val="28"/>
          <w:szCs w:val="28"/>
        </w:rPr>
        <w:t>4</w:t>
      </w:r>
      <w:r w:rsidRPr="00286A08">
        <w:rPr>
          <w:sz w:val="28"/>
          <w:szCs w:val="28"/>
        </w:rPr>
        <w:t xml:space="preserve">    </w:t>
      </w:r>
    </w:p>
    <w:p w:rsidR="00033E22" w:rsidP="00B75160" w14:paraId="43D50261" w14:textId="77777777">
      <w:pPr>
        <w:ind w:firstLine="567"/>
        <w:jc w:val="center"/>
        <w:rPr>
          <w:bCs/>
          <w:sz w:val="28"/>
          <w:szCs w:val="28"/>
        </w:rPr>
      </w:pPr>
    </w:p>
    <w:p w:rsidR="00286A08" w:rsidP="00B75160" w14:paraId="5DC92D69" w14:textId="77777777">
      <w:pPr>
        <w:ind w:firstLine="567"/>
        <w:jc w:val="center"/>
        <w:rPr>
          <w:bCs/>
          <w:sz w:val="28"/>
          <w:szCs w:val="28"/>
        </w:rPr>
      </w:pPr>
      <w:r w:rsidRPr="00286A08">
        <w:rPr>
          <w:bCs/>
          <w:sz w:val="28"/>
          <w:szCs w:val="28"/>
        </w:rPr>
        <w:t>П О С Т А Н О В Л Е Н И Е</w:t>
      </w:r>
    </w:p>
    <w:p w:rsidR="00A673DD" w:rsidP="00B75160" w14:paraId="3480EE8D" w14:textId="1C0780E9">
      <w:pPr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делу об административном правонарушении </w:t>
      </w:r>
    </w:p>
    <w:p w:rsidR="00A673DD" w:rsidRPr="00286A08" w:rsidP="00B75160" w14:paraId="6C86F766" w14:textId="77777777">
      <w:pPr>
        <w:ind w:firstLine="567"/>
        <w:jc w:val="center"/>
        <w:rPr>
          <w:b/>
          <w:iCs/>
          <w:color w:val="000099"/>
          <w:sz w:val="28"/>
          <w:szCs w:val="28"/>
        </w:rPr>
      </w:pPr>
    </w:p>
    <w:p w:rsidR="00286A08" w:rsidRPr="00286A08" w:rsidP="00B75160" w14:paraId="09DFFDC0" w14:textId="25325406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 xml:space="preserve">03 апреля </w:t>
      </w:r>
      <w:r w:rsidR="003F4CA1">
        <w:rPr>
          <w:bCs/>
          <w:iCs/>
          <w:color w:val="000099"/>
          <w:sz w:val="28"/>
          <w:szCs w:val="28"/>
        </w:rPr>
        <w:t>2024</w:t>
      </w:r>
      <w:r w:rsidRPr="00286A08">
        <w:rPr>
          <w:bCs/>
          <w:iCs/>
          <w:color w:val="000099"/>
          <w:sz w:val="28"/>
          <w:szCs w:val="28"/>
        </w:rPr>
        <w:t xml:space="preserve"> года   </w:t>
      </w:r>
      <w:r w:rsidRPr="00286A08">
        <w:rPr>
          <w:color w:val="000099"/>
          <w:sz w:val="28"/>
          <w:szCs w:val="28"/>
        </w:rPr>
        <w:t xml:space="preserve">                                                                             </w:t>
      </w:r>
      <w:r w:rsidR="006F1186">
        <w:rPr>
          <w:color w:val="000099"/>
          <w:sz w:val="28"/>
          <w:szCs w:val="28"/>
        </w:rPr>
        <w:t xml:space="preserve">    </w:t>
      </w:r>
      <w:r w:rsidRPr="00286A08">
        <w:rPr>
          <w:sz w:val="28"/>
          <w:szCs w:val="28"/>
        </w:rPr>
        <w:t>г. Сургут</w:t>
      </w:r>
    </w:p>
    <w:p w:rsidR="00286A08" w:rsidRPr="00286A08" w:rsidP="00B75160" w14:paraId="711651BD" w14:textId="77777777">
      <w:pPr>
        <w:ind w:firstLine="567"/>
        <w:rPr>
          <w:sz w:val="28"/>
          <w:szCs w:val="28"/>
        </w:rPr>
      </w:pPr>
    </w:p>
    <w:p w:rsidR="00286A08" w:rsidRPr="00286A08" w:rsidP="00B75160" w14:paraId="004AB933" w14:textId="76A70DF6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</w:t>
      </w:r>
      <w:r w:rsidR="00B45277">
        <w:rPr>
          <w:sz w:val="28"/>
          <w:szCs w:val="28"/>
        </w:rPr>
        <w:t>й</w:t>
      </w:r>
      <w:r>
        <w:rPr>
          <w:sz w:val="28"/>
          <w:szCs w:val="28"/>
        </w:rPr>
        <w:t xml:space="preserve"> судья</w:t>
      </w:r>
      <w:r w:rsidR="002B471A"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10</w:t>
      </w:r>
      <w:r w:rsidRPr="00286A08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 w:rsidRPr="00286A08">
        <w:rPr>
          <w:sz w:val="28"/>
          <w:szCs w:val="28"/>
        </w:rPr>
        <w:t>каб</w:t>
      </w:r>
      <w:r w:rsidRPr="00286A08">
        <w:rPr>
          <w:sz w:val="28"/>
          <w:szCs w:val="28"/>
        </w:rPr>
        <w:t xml:space="preserve">. 205,   </w:t>
      </w:r>
    </w:p>
    <w:p w:rsidR="006F1186" w:rsidP="00B75160" w14:paraId="54F0A41B" w14:textId="0C26A55D">
      <w:pPr>
        <w:tabs>
          <w:tab w:val="left" w:pos="9498"/>
        </w:tabs>
        <w:ind w:firstLine="567"/>
        <w:jc w:val="both"/>
        <w:rPr>
          <w:sz w:val="28"/>
          <w:szCs w:val="28"/>
        </w:rPr>
      </w:pPr>
      <w:r w:rsidRPr="00286A08">
        <w:rPr>
          <w:sz w:val="28"/>
          <w:szCs w:val="28"/>
        </w:rPr>
        <w:t xml:space="preserve">рассмотрев материалы дела в отношении </w:t>
      </w:r>
      <w:r w:rsidR="0094037E">
        <w:rPr>
          <w:color w:val="000099"/>
          <w:sz w:val="28"/>
          <w:szCs w:val="28"/>
        </w:rPr>
        <w:t xml:space="preserve">Хакимова </w:t>
      </w:r>
      <w:r w:rsidR="0094037E">
        <w:rPr>
          <w:color w:val="000099"/>
          <w:sz w:val="28"/>
          <w:szCs w:val="28"/>
        </w:rPr>
        <w:t>Тимерьяна</w:t>
      </w:r>
      <w:r w:rsidR="0094037E">
        <w:rPr>
          <w:color w:val="000099"/>
          <w:sz w:val="28"/>
          <w:szCs w:val="28"/>
        </w:rPr>
        <w:t xml:space="preserve"> </w:t>
      </w:r>
      <w:r w:rsidR="0094037E">
        <w:rPr>
          <w:color w:val="000099"/>
          <w:sz w:val="28"/>
          <w:szCs w:val="28"/>
        </w:rPr>
        <w:t>Рифатовича</w:t>
      </w:r>
      <w:r w:rsidR="00882C3C">
        <w:rPr>
          <w:color w:val="000099"/>
          <w:sz w:val="28"/>
          <w:szCs w:val="28"/>
        </w:rPr>
        <w:t xml:space="preserve">, родившегося </w:t>
      </w:r>
      <w:r w:rsidR="00647D38">
        <w:rPr>
          <w:color w:val="000099"/>
          <w:sz w:val="28"/>
          <w:szCs w:val="28"/>
        </w:rPr>
        <w:t>***</w:t>
      </w:r>
      <w:r w:rsidR="00EB1489">
        <w:rPr>
          <w:color w:val="000099"/>
          <w:sz w:val="28"/>
          <w:szCs w:val="28"/>
        </w:rPr>
        <w:t>,</w:t>
      </w:r>
      <w:r w:rsidR="00EF7CA9">
        <w:rPr>
          <w:sz w:val="28"/>
          <w:szCs w:val="28"/>
        </w:rPr>
        <w:t xml:space="preserve"> </w:t>
      </w:r>
      <w:r w:rsidRPr="00286A08">
        <w:rPr>
          <w:sz w:val="28"/>
          <w:szCs w:val="28"/>
        </w:rPr>
        <w:t>об административном правонарушении</w:t>
      </w:r>
      <w:r w:rsidRPr="003C1883" w:rsidR="004B7E34">
        <w:rPr>
          <w:sz w:val="28"/>
          <w:szCs w:val="28"/>
        </w:rPr>
        <w:t>, предусмотренно</w:t>
      </w:r>
      <w:r w:rsidR="00FA039C">
        <w:rPr>
          <w:sz w:val="28"/>
          <w:szCs w:val="28"/>
        </w:rPr>
        <w:t>м</w:t>
      </w:r>
      <w:r w:rsidRPr="003C1883" w:rsidR="004B7E34">
        <w:rPr>
          <w:sz w:val="28"/>
          <w:szCs w:val="28"/>
        </w:rPr>
        <w:t xml:space="preserve"> ч. 1 ст. 12.</w:t>
      </w:r>
      <w:r w:rsidR="006456C1">
        <w:rPr>
          <w:sz w:val="28"/>
          <w:szCs w:val="28"/>
        </w:rPr>
        <w:t>8</w:t>
      </w:r>
      <w:r w:rsidRPr="003C1883" w:rsidR="004B7E34">
        <w:rPr>
          <w:sz w:val="28"/>
          <w:szCs w:val="28"/>
        </w:rPr>
        <w:t xml:space="preserve"> КоАП РФ,</w:t>
      </w:r>
    </w:p>
    <w:p w:rsidR="00077E21" w:rsidP="00B75160" w14:paraId="709AFB4D" w14:textId="77777777">
      <w:pPr>
        <w:tabs>
          <w:tab w:val="left" w:pos="9498"/>
        </w:tabs>
        <w:ind w:firstLine="567"/>
        <w:jc w:val="both"/>
        <w:rPr>
          <w:sz w:val="28"/>
          <w:szCs w:val="28"/>
        </w:rPr>
      </w:pPr>
    </w:p>
    <w:p w:rsidR="004B7E34" w:rsidP="00B75160" w14:paraId="73B3A309" w14:textId="77777777">
      <w:pPr>
        <w:tabs>
          <w:tab w:val="left" w:pos="9360"/>
        </w:tabs>
        <w:jc w:val="center"/>
        <w:rPr>
          <w:sz w:val="28"/>
          <w:szCs w:val="28"/>
        </w:rPr>
      </w:pPr>
      <w:r w:rsidRPr="003C1883">
        <w:rPr>
          <w:sz w:val="28"/>
          <w:szCs w:val="28"/>
        </w:rPr>
        <w:t>установил:</w:t>
      </w:r>
    </w:p>
    <w:p w:rsidR="00935B4C" w:rsidRPr="003C1883" w:rsidP="00B75160" w14:paraId="4D8284DC" w14:textId="77777777">
      <w:pPr>
        <w:tabs>
          <w:tab w:val="left" w:pos="9360"/>
        </w:tabs>
        <w:ind w:firstLine="567"/>
        <w:jc w:val="center"/>
        <w:rPr>
          <w:b/>
          <w:sz w:val="28"/>
          <w:szCs w:val="28"/>
        </w:rPr>
      </w:pPr>
    </w:p>
    <w:p w:rsidR="006456C1" w:rsidP="00B75160" w14:paraId="232FB7AD" w14:textId="0DD19209">
      <w:pPr>
        <w:tabs>
          <w:tab w:val="left" w:pos="9781"/>
        </w:tabs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25.02</w:t>
      </w:r>
      <w:r w:rsidR="0000021E">
        <w:rPr>
          <w:color w:val="000099"/>
          <w:sz w:val="28"/>
          <w:szCs w:val="28"/>
        </w:rPr>
        <w:t>.2024</w:t>
      </w:r>
      <w:r w:rsidR="00FD6A22">
        <w:rPr>
          <w:color w:val="000099"/>
          <w:sz w:val="28"/>
          <w:szCs w:val="28"/>
        </w:rPr>
        <w:t xml:space="preserve"> </w:t>
      </w:r>
      <w:r w:rsidRPr="006456C1" w:rsidR="007D260D">
        <w:rPr>
          <w:color w:val="000099"/>
          <w:sz w:val="28"/>
          <w:szCs w:val="28"/>
        </w:rPr>
        <w:t>г</w:t>
      </w:r>
      <w:r w:rsidR="00EF7CA9">
        <w:rPr>
          <w:color w:val="000099"/>
          <w:sz w:val="28"/>
          <w:szCs w:val="28"/>
        </w:rPr>
        <w:t>ода</w:t>
      </w:r>
      <w:r w:rsidRPr="006456C1" w:rsidR="007D260D">
        <w:rPr>
          <w:color w:val="000099"/>
          <w:sz w:val="28"/>
          <w:szCs w:val="28"/>
        </w:rPr>
        <w:t xml:space="preserve"> </w:t>
      </w:r>
      <w:r w:rsidR="00DD7374">
        <w:rPr>
          <w:color w:val="000099"/>
          <w:sz w:val="28"/>
          <w:szCs w:val="28"/>
        </w:rPr>
        <w:t xml:space="preserve">в </w:t>
      </w:r>
      <w:r>
        <w:rPr>
          <w:color w:val="000099"/>
          <w:sz w:val="28"/>
          <w:szCs w:val="28"/>
        </w:rPr>
        <w:t>02:00</w:t>
      </w:r>
      <w:r w:rsidRPr="006456C1" w:rsidR="007D260D">
        <w:rPr>
          <w:color w:val="000099"/>
          <w:sz w:val="28"/>
          <w:szCs w:val="28"/>
        </w:rPr>
        <w:t xml:space="preserve"> </w:t>
      </w:r>
      <w:r w:rsidR="00A10D67">
        <w:rPr>
          <w:color w:val="000099"/>
          <w:sz w:val="28"/>
          <w:szCs w:val="28"/>
        </w:rPr>
        <w:t xml:space="preserve">в </w:t>
      </w:r>
      <w:r w:rsidR="00637BB1">
        <w:rPr>
          <w:color w:val="000099"/>
          <w:sz w:val="28"/>
          <w:szCs w:val="28"/>
        </w:rPr>
        <w:t>г.</w:t>
      </w:r>
      <w:r w:rsidR="00A10D67">
        <w:rPr>
          <w:color w:val="000099"/>
          <w:sz w:val="28"/>
          <w:szCs w:val="28"/>
        </w:rPr>
        <w:t xml:space="preserve"> </w:t>
      </w:r>
      <w:r w:rsidR="00637BB1">
        <w:rPr>
          <w:color w:val="000099"/>
          <w:sz w:val="28"/>
          <w:szCs w:val="28"/>
        </w:rPr>
        <w:t>Сургут</w:t>
      </w:r>
      <w:r w:rsidR="00A10D67">
        <w:rPr>
          <w:color w:val="000099"/>
          <w:sz w:val="28"/>
          <w:szCs w:val="28"/>
        </w:rPr>
        <w:t>е</w:t>
      </w:r>
      <w:r w:rsidR="000A58CE">
        <w:rPr>
          <w:color w:val="000099"/>
          <w:sz w:val="28"/>
          <w:szCs w:val="28"/>
        </w:rPr>
        <w:t xml:space="preserve"> по ул. </w:t>
      </w:r>
      <w:r w:rsidR="0000021E">
        <w:rPr>
          <w:color w:val="000099"/>
          <w:sz w:val="28"/>
          <w:szCs w:val="28"/>
        </w:rPr>
        <w:t>Мелик-Карамова, д.</w:t>
      </w:r>
      <w:r>
        <w:rPr>
          <w:color w:val="000099"/>
          <w:sz w:val="28"/>
          <w:szCs w:val="28"/>
        </w:rPr>
        <w:t>39</w:t>
      </w:r>
      <w:r w:rsidR="003E5830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Хакимов Т.Р</w:t>
      </w:r>
      <w:r w:rsidR="0000021E">
        <w:rPr>
          <w:color w:val="000099"/>
          <w:sz w:val="28"/>
          <w:szCs w:val="28"/>
        </w:rPr>
        <w:t xml:space="preserve">. </w:t>
      </w:r>
      <w:r w:rsidR="007E763E">
        <w:rPr>
          <w:color w:val="000099"/>
          <w:sz w:val="28"/>
          <w:szCs w:val="28"/>
        </w:rPr>
        <w:t>управлял транспортным средством</w:t>
      </w:r>
      <w:r w:rsidRPr="003651CC" w:rsidR="003651CC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  <w:lang w:val="en-US"/>
        </w:rPr>
        <w:t>Faw</w:t>
      </w:r>
      <w:r w:rsidRPr="0094037E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  <w:lang w:val="en-US"/>
        </w:rPr>
        <w:t>Bestune</w:t>
      </w:r>
      <w:r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  <w:lang w:val="en-US"/>
        </w:rPr>
        <w:t>vin</w:t>
      </w:r>
      <w:r>
        <w:rPr>
          <w:color w:val="000099"/>
          <w:sz w:val="28"/>
          <w:szCs w:val="28"/>
        </w:rPr>
        <w:t xml:space="preserve"> </w:t>
      </w:r>
      <w:r w:rsidR="00647D38">
        <w:rPr>
          <w:color w:val="000099"/>
          <w:sz w:val="28"/>
          <w:szCs w:val="28"/>
        </w:rPr>
        <w:t>***</w:t>
      </w:r>
      <w:r w:rsidR="00A112A2">
        <w:rPr>
          <w:color w:val="000099"/>
          <w:sz w:val="28"/>
          <w:szCs w:val="28"/>
        </w:rPr>
        <w:t>в состоянии</w:t>
      </w:r>
      <w:r w:rsidR="006D12D5">
        <w:rPr>
          <w:color w:val="000099"/>
          <w:sz w:val="28"/>
          <w:szCs w:val="28"/>
        </w:rPr>
        <w:t xml:space="preserve"> </w:t>
      </w:r>
      <w:r w:rsidR="00801050">
        <w:rPr>
          <w:color w:val="000099"/>
          <w:sz w:val="28"/>
          <w:szCs w:val="28"/>
        </w:rPr>
        <w:t>опьянения</w:t>
      </w:r>
      <w:r w:rsidRPr="006456C1" w:rsidR="00A60E86">
        <w:rPr>
          <w:color w:val="000099"/>
          <w:sz w:val="28"/>
          <w:szCs w:val="28"/>
        </w:rPr>
        <w:t xml:space="preserve">, </w:t>
      </w:r>
      <w:r w:rsidR="00F35260">
        <w:rPr>
          <w:sz w:val="28"/>
          <w:szCs w:val="28"/>
        </w:rPr>
        <w:t xml:space="preserve">если такие действия </w:t>
      </w:r>
      <w:r w:rsidR="00077E21">
        <w:rPr>
          <w:sz w:val="28"/>
          <w:szCs w:val="28"/>
        </w:rPr>
        <w:t xml:space="preserve">(бездействия) </w:t>
      </w:r>
      <w:r w:rsidR="00F35260">
        <w:rPr>
          <w:sz w:val="28"/>
          <w:szCs w:val="28"/>
        </w:rPr>
        <w:t xml:space="preserve">не содержат уголовно наказуемого </w:t>
      </w:r>
      <w:r w:rsidR="00153171">
        <w:rPr>
          <w:sz w:val="28"/>
          <w:szCs w:val="28"/>
        </w:rPr>
        <w:t>деяния</w:t>
      </w:r>
      <w:r w:rsidR="003651CC">
        <w:rPr>
          <w:sz w:val="28"/>
          <w:szCs w:val="28"/>
        </w:rPr>
        <w:t>, чем нарушил п. 2.7 ПДД РФ</w:t>
      </w:r>
      <w:r w:rsidR="00F35260">
        <w:rPr>
          <w:sz w:val="28"/>
          <w:szCs w:val="28"/>
        </w:rPr>
        <w:t>.</w:t>
      </w:r>
    </w:p>
    <w:p w:rsidR="00077E21" w:rsidP="00077E21" w14:paraId="5368A305" w14:textId="7777777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CC"/>
          <w:sz w:val="28"/>
          <w:szCs w:val="28"/>
        </w:rPr>
        <w:t xml:space="preserve">При рассмотрении дела об административном правонарушении привлекаемый, будучи извещенный надлежащим образом о времени и месте судебного разбирательства </w:t>
      </w:r>
      <w:r>
        <w:rPr>
          <w:color w:val="000099"/>
          <w:spacing w:val="3"/>
          <w:sz w:val="28"/>
          <w:szCs w:val="28"/>
        </w:rPr>
        <w:t xml:space="preserve">(п. 6 Постановления Пленума ВС РФ от 24.03.2005 г. № 5), </w:t>
      </w:r>
      <w:r>
        <w:rPr>
          <w:color w:val="0000CC"/>
          <w:sz w:val="28"/>
          <w:szCs w:val="28"/>
        </w:rPr>
        <w:t>не присутствовал, ходатайство об отложении судебного заседания не заявлял. При таких обстоятельствах и на основании ст.25.1 КоАП РФ, судья полагает возможным рассмотреть дело в отсутствие лица, в отношении которого ведется производство по делу, по имеющимся доказательствам</w:t>
      </w:r>
      <w:r>
        <w:rPr>
          <w:color w:val="000000"/>
          <w:sz w:val="28"/>
          <w:szCs w:val="28"/>
        </w:rPr>
        <w:t>.</w:t>
      </w:r>
    </w:p>
    <w:p w:rsidR="006F6E46" w:rsidRPr="00A41B02" w:rsidP="00CE7C9A" w14:paraId="1B1F068A" w14:textId="4C5B5D1B">
      <w:pPr>
        <w:tabs>
          <w:tab w:val="left" w:pos="9781"/>
        </w:tabs>
        <w:ind w:firstLine="567"/>
        <w:jc w:val="both"/>
        <w:rPr>
          <w:color w:val="000099"/>
          <w:sz w:val="28"/>
          <w:szCs w:val="28"/>
        </w:rPr>
      </w:pPr>
      <w:r w:rsidRPr="00A41B02">
        <w:rPr>
          <w:color w:val="000099"/>
          <w:sz w:val="28"/>
          <w:szCs w:val="28"/>
        </w:rPr>
        <w:t>Изучив материалы дела,</w:t>
      </w:r>
      <w:r w:rsidRPr="00A41B02" w:rsidR="003246EA">
        <w:rPr>
          <w:color w:val="000099"/>
          <w:sz w:val="28"/>
          <w:szCs w:val="28"/>
        </w:rPr>
        <w:t xml:space="preserve"> </w:t>
      </w:r>
      <w:r w:rsidRPr="00A41B02">
        <w:rPr>
          <w:color w:val="000099"/>
          <w:sz w:val="28"/>
          <w:szCs w:val="28"/>
        </w:rPr>
        <w:t>мировой судья приходит к следующему.</w:t>
      </w:r>
    </w:p>
    <w:p w:rsidR="000E2A9B" w:rsidP="00DD0C78" w14:paraId="00BA74B1" w14:textId="2B125EFD">
      <w:pPr>
        <w:ind w:firstLine="567"/>
        <w:jc w:val="both"/>
        <w:rPr>
          <w:sz w:val="28"/>
          <w:szCs w:val="28"/>
        </w:rPr>
      </w:pPr>
      <w:r w:rsidRPr="003C1883">
        <w:rPr>
          <w:sz w:val="28"/>
          <w:szCs w:val="28"/>
        </w:rPr>
        <w:t xml:space="preserve">В доказательство виновности </w:t>
      </w:r>
      <w:r w:rsidR="0094037E">
        <w:rPr>
          <w:color w:val="000099"/>
          <w:sz w:val="28"/>
          <w:szCs w:val="28"/>
        </w:rPr>
        <w:t>Хакимова Т.Р</w:t>
      </w:r>
      <w:r w:rsidR="00EF7CA9">
        <w:rPr>
          <w:color w:val="000099"/>
          <w:sz w:val="28"/>
          <w:szCs w:val="28"/>
        </w:rPr>
        <w:t xml:space="preserve">. </w:t>
      </w:r>
      <w:r w:rsidRPr="003C1883">
        <w:rPr>
          <w:sz w:val="28"/>
          <w:szCs w:val="28"/>
        </w:rPr>
        <w:t>в совершении правонарушения</w:t>
      </w:r>
      <w:r w:rsidR="003651CC">
        <w:rPr>
          <w:sz w:val="28"/>
          <w:szCs w:val="28"/>
        </w:rPr>
        <w:t xml:space="preserve">, предусмотренного ч.1 ст. 12.8 КоАП РФ, </w:t>
      </w:r>
      <w:r w:rsidRPr="003C1883">
        <w:rPr>
          <w:sz w:val="28"/>
          <w:szCs w:val="28"/>
        </w:rPr>
        <w:t>суду представлены следующие документы:</w:t>
      </w:r>
      <w:r w:rsidR="00FB1E05">
        <w:rPr>
          <w:sz w:val="28"/>
          <w:szCs w:val="28"/>
        </w:rPr>
        <w:t xml:space="preserve"> </w:t>
      </w:r>
    </w:p>
    <w:p w:rsidR="00EF7CA9" w:rsidP="00DD0C78" w14:paraId="7DBEAABC" w14:textId="6BDC58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1883" w:rsidR="007D260D">
        <w:rPr>
          <w:sz w:val="28"/>
          <w:szCs w:val="28"/>
        </w:rPr>
        <w:t xml:space="preserve">протокол </w:t>
      </w:r>
      <w:r w:rsidR="00647D38">
        <w:rPr>
          <w:color w:val="0000CC"/>
          <w:sz w:val="28"/>
          <w:szCs w:val="28"/>
        </w:rPr>
        <w:t>******</w:t>
      </w:r>
      <w:r w:rsidR="00A1697E">
        <w:rPr>
          <w:color w:val="000099"/>
          <w:sz w:val="28"/>
          <w:szCs w:val="28"/>
        </w:rPr>
        <w:t xml:space="preserve">; </w:t>
      </w:r>
      <w:r>
        <w:rPr>
          <w:color w:val="000099"/>
          <w:sz w:val="28"/>
          <w:szCs w:val="28"/>
        </w:rPr>
        <w:t>С</w:t>
      </w:r>
      <w:r w:rsidRPr="0079108F">
        <w:rPr>
          <w:sz w:val="28"/>
          <w:szCs w:val="28"/>
          <w:lang w:val="en-US"/>
        </w:rPr>
        <w:t>D</w:t>
      </w:r>
      <w:r w:rsidRPr="0079108F">
        <w:rPr>
          <w:sz w:val="28"/>
          <w:szCs w:val="28"/>
        </w:rPr>
        <w:t xml:space="preserve"> диск</w:t>
      </w:r>
      <w:r>
        <w:rPr>
          <w:sz w:val="28"/>
          <w:szCs w:val="28"/>
        </w:rPr>
        <w:t xml:space="preserve"> с</w:t>
      </w:r>
      <w:r w:rsidRPr="004050DE">
        <w:rPr>
          <w:sz w:val="28"/>
          <w:szCs w:val="28"/>
        </w:rPr>
        <w:t xml:space="preserve"> </w:t>
      </w:r>
      <w:r w:rsidRPr="0079108F">
        <w:rPr>
          <w:sz w:val="28"/>
          <w:szCs w:val="28"/>
        </w:rPr>
        <w:t>видеозапис</w:t>
      </w:r>
      <w:r>
        <w:rPr>
          <w:sz w:val="28"/>
          <w:szCs w:val="28"/>
        </w:rPr>
        <w:t>ью</w:t>
      </w:r>
      <w:r w:rsidRPr="0079108F">
        <w:rPr>
          <w:sz w:val="28"/>
          <w:szCs w:val="28"/>
        </w:rPr>
        <w:t>,</w:t>
      </w:r>
      <w:r w:rsidRPr="0079108F">
        <w:rPr>
          <w:b/>
          <w:bCs/>
          <w:sz w:val="23"/>
          <w:szCs w:val="23"/>
        </w:rPr>
        <w:t xml:space="preserve"> </w:t>
      </w:r>
      <w:r w:rsidRPr="0079108F">
        <w:rPr>
          <w:bCs/>
          <w:sz w:val="28"/>
          <w:szCs w:val="28"/>
        </w:rPr>
        <w:t xml:space="preserve">на которой зафиксированы </w:t>
      </w:r>
      <w:r w:rsidRPr="0076153B">
        <w:rPr>
          <w:sz w:val="28"/>
          <w:szCs w:val="28"/>
        </w:rPr>
        <w:t xml:space="preserve">действия по составлению процессуальных документов в отношении </w:t>
      </w:r>
      <w:r w:rsidR="0094037E">
        <w:rPr>
          <w:color w:val="000099"/>
          <w:sz w:val="28"/>
          <w:szCs w:val="28"/>
        </w:rPr>
        <w:t>Хакимова Т.Р.</w:t>
      </w:r>
      <w:r w:rsidRPr="0076153B">
        <w:rPr>
          <w:sz w:val="28"/>
          <w:szCs w:val="28"/>
        </w:rPr>
        <w:t xml:space="preserve"> без участия понятых</w:t>
      </w:r>
      <w:r>
        <w:rPr>
          <w:sz w:val="28"/>
          <w:szCs w:val="28"/>
        </w:rPr>
        <w:t>.</w:t>
      </w:r>
    </w:p>
    <w:p w:rsidR="00CD0A91" w:rsidP="000E2A9B" w14:paraId="20C0BEBB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Перечисленные выше</w:t>
      </w:r>
      <w:r w:rsidRPr="00B1137B">
        <w:rPr>
          <w:sz w:val="28"/>
          <w:szCs w:val="28"/>
        </w:rPr>
        <w:t xml:space="preserve"> документы являются относимыми и допустимыми доказательствами, так как составлены уполномоченными на то лицами, надлежащим образом оформлены и полностью согласуются между собой.</w:t>
      </w:r>
      <w:r w:rsidR="000E2A9B">
        <w:rPr>
          <w:sz w:val="28"/>
          <w:szCs w:val="28"/>
        </w:rPr>
        <w:t xml:space="preserve"> </w:t>
      </w:r>
      <w:r w:rsidRPr="00B1137B">
        <w:rPr>
          <w:sz w:val="28"/>
          <w:szCs w:val="28"/>
        </w:rPr>
        <w:t xml:space="preserve">В соответствии с п. 2.1. ст. 19 ФЗ от 10.12.1995 г. № 196-ФЗ «О безопасности дорожного движениями» запрещается эксплуатация транспортных средств лицами, находящимися в состоянии алкогольного, наркотического или иного токсического опьянения. </w:t>
      </w:r>
    </w:p>
    <w:p w:rsidR="00703038" w:rsidRPr="00B1137B" w:rsidP="000E2A9B" w14:paraId="2E89FB74" w14:textId="1D61D97D">
      <w:pPr>
        <w:ind w:firstLine="567"/>
        <w:jc w:val="both"/>
        <w:rPr>
          <w:sz w:val="28"/>
          <w:szCs w:val="28"/>
        </w:rPr>
      </w:pPr>
      <w:r w:rsidRPr="00B1137B">
        <w:rPr>
          <w:bCs/>
          <w:sz w:val="28"/>
          <w:szCs w:val="28"/>
        </w:rPr>
        <w:t>С</w:t>
      </w:r>
      <w:r w:rsidRPr="00B1137B">
        <w:rPr>
          <w:sz w:val="28"/>
          <w:szCs w:val="28"/>
        </w:rPr>
        <w:t>огласно примечанию ч. 1 ст. 12.8 КоАП РФ административная ответственность, предусмотренная указанной статьей и ч</w:t>
      </w:r>
      <w:r>
        <w:rPr>
          <w:sz w:val="28"/>
          <w:szCs w:val="28"/>
        </w:rPr>
        <w:t>.</w:t>
      </w:r>
      <w:r w:rsidRPr="00B1137B">
        <w:rPr>
          <w:sz w:val="28"/>
          <w:szCs w:val="28"/>
        </w:rPr>
        <w:t xml:space="preserve"> 3 ст</w:t>
      </w:r>
      <w:r>
        <w:rPr>
          <w:sz w:val="28"/>
          <w:szCs w:val="28"/>
        </w:rPr>
        <w:t>.</w:t>
      </w:r>
      <w:r w:rsidRPr="00B1137B">
        <w:rPr>
          <w:sz w:val="28"/>
          <w:szCs w:val="28"/>
        </w:rPr>
        <w:t xml:space="preserve"> 12.27 КоАП РФ, наступает в случае установленного факта употребления вызывающих алкогольное опьянение веществ, который определяется наличием абсолютного этилового спирта в концентрации, превышающей возможную суммарную погрешность измерений, а именно 0,16 миллиграмма на один литр выдыхаемого воздуха, или в случае наличия наркотических средств или психотропных веществ в организме человека.</w:t>
      </w:r>
    </w:p>
    <w:p w:rsidR="00EF7CA9" w:rsidP="00B75160" w14:paraId="0DF31928" w14:textId="0329BD44">
      <w:pPr>
        <w:tabs>
          <w:tab w:val="left" w:pos="9781"/>
        </w:tabs>
        <w:ind w:firstLine="567"/>
        <w:jc w:val="both"/>
        <w:rPr>
          <w:sz w:val="28"/>
          <w:szCs w:val="28"/>
        </w:rPr>
      </w:pPr>
      <w:r w:rsidRPr="008A743B">
        <w:rPr>
          <w:sz w:val="28"/>
          <w:szCs w:val="28"/>
        </w:rPr>
        <w:t xml:space="preserve">Исходя из </w:t>
      </w:r>
      <w:r w:rsidR="00800434">
        <w:rPr>
          <w:sz w:val="28"/>
          <w:szCs w:val="28"/>
        </w:rPr>
        <w:t xml:space="preserve">акта </w:t>
      </w:r>
      <w:r w:rsidR="00647D38">
        <w:rPr>
          <w:sz w:val="28"/>
          <w:szCs w:val="28"/>
        </w:rPr>
        <w:t>******</w:t>
      </w:r>
      <w:r w:rsidR="0000021E">
        <w:rPr>
          <w:sz w:val="28"/>
          <w:szCs w:val="28"/>
        </w:rPr>
        <w:t xml:space="preserve"> </w:t>
      </w:r>
      <w:r w:rsidR="00800434">
        <w:rPr>
          <w:sz w:val="28"/>
          <w:szCs w:val="28"/>
        </w:rPr>
        <w:t>освидетельствования на состояние алкогольного опьянения</w:t>
      </w:r>
      <w:r>
        <w:rPr>
          <w:sz w:val="28"/>
          <w:szCs w:val="28"/>
        </w:rPr>
        <w:t xml:space="preserve"> </w:t>
      </w:r>
      <w:r w:rsidR="00800434">
        <w:rPr>
          <w:sz w:val="28"/>
          <w:szCs w:val="28"/>
        </w:rPr>
        <w:t xml:space="preserve">от </w:t>
      </w:r>
      <w:r w:rsidR="0094037E">
        <w:rPr>
          <w:sz w:val="28"/>
          <w:szCs w:val="28"/>
        </w:rPr>
        <w:t>25.02</w:t>
      </w:r>
      <w:r w:rsidR="0000021E">
        <w:rPr>
          <w:sz w:val="28"/>
          <w:szCs w:val="28"/>
        </w:rPr>
        <w:t>.2024</w:t>
      </w:r>
      <w:r w:rsidR="00800434">
        <w:rPr>
          <w:sz w:val="28"/>
          <w:szCs w:val="28"/>
        </w:rPr>
        <w:t xml:space="preserve"> года </w:t>
      </w:r>
      <w:r w:rsidRPr="008A743B">
        <w:rPr>
          <w:color w:val="000099"/>
          <w:sz w:val="28"/>
          <w:szCs w:val="28"/>
        </w:rPr>
        <w:t xml:space="preserve">у </w:t>
      </w:r>
      <w:r w:rsidR="0094037E">
        <w:rPr>
          <w:color w:val="000099"/>
          <w:sz w:val="28"/>
          <w:szCs w:val="28"/>
        </w:rPr>
        <w:t>Хакимова Т.Р</w:t>
      </w:r>
      <w:r>
        <w:rPr>
          <w:color w:val="000099"/>
          <w:sz w:val="28"/>
          <w:szCs w:val="28"/>
        </w:rPr>
        <w:t xml:space="preserve">. </w:t>
      </w:r>
      <w:r w:rsidRPr="008A743B">
        <w:rPr>
          <w:sz w:val="28"/>
          <w:szCs w:val="28"/>
        </w:rPr>
        <w:t xml:space="preserve">установлено </w:t>
      </w:r>
      <w:r>
        <w:rPr>
          <w:sz w:val="28"/>
          <w:szCs w:val="28"/>
        </w:rPr>
        <w:t xml:space="preserve">состояние </w:t>
      </w:r>
      <w:r w:rsidR="008F77F5">
        <w:rPr>
          <w:sz w:val="28"/>
          <w:szCs w:val="28"/>
        </w:rPr>
        <w:t xml:space="preserve">алкогольного </w:t>
      </w:r>
      <w:r>
        <w:rPr>
          <w:sz w:val="28"/>
          <w:szCs w:val="28"/>
        </w:rPr>
        <w:t>опьянения</w:t>
      </w:r>
      <w:r w:rsidR="00CD0A91">
        <w:rPr>
          <w:sz w:val="28"/>
          <w:szCs w:val="28"/>
        </w:rPr>
        <w:t xml:space="preserve">, показания средства измерений составили </w:t>
      </w:r>
      <w:r w:rsidR="0094037E">
        <w:rPr>
          <w:sz w:val="28"/>
          <w:szCs w:val="28"/>
        </w:rPr>
        <w:t>1,19</w:t>
      </w:r>
      <w:r w:rsidR="00CD0A91">
        <w:rPr>
          <w:sz w:val="28"/>
          <w:szCs w:val="28"/>
        </w:rPr>
        <w:t xml:space="preserve"> мг/л. </w:t>
      </w:r>
      <w:r>
        <w:rPr>
          <w:sz w:val="28"/>
          <w:szCs w:val="28"/>
        </w:rPr>
        <w:t xml:space="preserve"> </w:t>
      </w:r>
    </w:p>
    <w:p w:rsidR="006F1186" w:rsidP="00B75160" w14:paraId="08A5FAD6" w14:textId="23675A5A">
      <w:pPr>
        <w:tabs>
          <w:tab w:val="left" w:pos="9781"/>
        </w:tabs>
        <w:ind w:firstLine="567"/>
        <w:jc w:val="both"/>
        <w:rPr>
          <w:sz w:val="28"/>
          <w:szCs w:val="28"/>
        </w:rPr>
      </w:pPr>
      <w:r w:rsidRPr="00B1137B">
        <w:rPr>
          <w:sz w:val="28"/>
          <w:szCs w:val="28"/>
        </w:rPr>
        <w:t>В силу п</w:t>
      </w:r>
      <w:r w:rsidR="00FB5C00">
        <w:rPr>
          <w:sz w:val="28"/>
          <w:szCs w:val="28"/>
        </w:rPr>
        <w:t>.</w:t>
      </w:r>
      <w:r w:rsidRPr="00B1137B">
        <w:rPr>
          <w:sz w:val="28"/>
          <w:szCs w:val="28"/>
        </w:rPr>
        <w:t> 2.7 Правил дорожного движения Российской Федерации, утвержденных постановлением Правительства Российской Федерации от 23</w:t>
      </w:r>
      <w:r>
        <w:rPr>
          <w:sz w:val="28"/>
          <w:szCs w:val="28"/>
        </w:rPr>
        <w:t>.10.</w:t>
      </w:r>
      <w:r w:rsidRPr="00B1137B">
        <w:rPr>
          <w:sz w:val="28"/>
          <w:szCs w:val="28"/>
        </w:rPr>
        <w:t xml:space="preserve">1993 года </w:t>
      </w:r>
      <w:r w:rsidR="00FB5C00">
        <w:rPr>
          <w:sz w:val="28"/>
          <w:szCs w:val="28"/>
        </w:rPr>
        <w:t>№</w:t>
      </w:r>
      <w:r w:rsidRPr="00B1137B">
        <w:rPr>
          <w:sz w:val="28"/>
          <w:szCs w:val="28"/>
        </w:rPr>
        <w:t> 1090,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  <w:r w:rsidR="00516CF2">
        <w:rPr>
          <w:sz w:val="28"/>
          <w:szCs w:val="28"/>
        </w:rPr>
        <w:t xml:space="preserve"> </w:t>
      </w:r>
      <w:r w:rsidRPr="00B1137B">
        <w:rPr>
          <w:sz w:val="28"/>
          <w:szCs w:val="28"/>
        </w:rPr>
        <w:t>Для квалификации действий лица, привлекаемого к административной ответственности, предусмотренной ч. 1 ст. 12.8 КоАП РФ, необходимо наличие двух значимых обстоятельств, а именно, управление транспортным средством и нахождение в этот момент в состоянии опьянения.</w:t>
      </w:r>
      <w:r>
        <w:rPr>
          <w:sz w:val="28"/>
          <w:szCs w:val="28"/>
        </w:rPr>
        <w:t xml:space="preserve"> </w:t>
      </w:r>
      <w:r w:rsidRPr="00FB5C00">
        <w:rPr>
          <w:sz w:val="28"/>
          <w:szCs w:val="28"/>
        </w:rPr>
        <w:t>Совокупность указанных признаков была установлена в ходе рассмотрения дела об административном правонарушении</w:t>
      </w:r>
      <w:r w:rsidR="000A58CE">
        <w:rPr>
          <w:sz w:val="28"/>
          <w:szCs w:val="28"/>
        </w:rPr>
        <w:t>.</w:t>
      </w:r>
      <w:r w:rsidR="00EF7CA9">
        <w:rPr>
          <w:color w:val="000099"/>
          <w:sz w:val="28"/>
          <w:szCs w:val="28"/>
        </w:rPr>
        <w:t xml:space="preserve"> </w:t>
      </w:r>
    </w:p>
    <w:p w:rsidR="00887295" w:rsidP="00B75160" w14:paraId="4CCB9C0B" w14:textId="77777777">
      <w:pPr>
        <w:ind w:firstLine="567"/>
        <w:jc w:val="both"/>
        <w:rPr>
          <w:sz w:val="28"/>
          <w:szCs w:val="28"/>
        </w:rPr>
      </w:pPr>
      <w:r w:rsidRPr="00B1137B">
        <w:rPr>
          <w:sz w:val="28"/>
          <w:szCs w:val="28"/>
        </w:rPr>
        <w:t xml:space="preserve">Таким образом, </w:t>
      </w:r>
      <w:r w:rsidRPr="00B1137B">
        <w:rPr>
          <w:color w:val="000099"/>
          <w:sz w:val="28"/>
          <w:szCs w:val="28"/>
        </w:rPr>
        <w:t xml:space="preserve">виновность </w:t>
      </w:r>
      <w:r w:rsidR="0094037E">
        <w:rPr>
          <w:color w:val="000099"/>
          <w:sz w:val="28"/>
          <w:szCs w:val="28"/>
        </w:rPr>
        <w:t>Хакимова Т.Р</w:t>
      </w:r>
      <w:r w:rsidR="00EF7CA9">
        <w:rPr>
          <w:color w:val="000099"/>
          <w:sz w:val="28"/>
          <w:szCs w:val="28"/>
        </w:rPr>
        <w:t xml:space="preserve">. </w:t>
      </w:r>
      <w:r w:rsidRPr="00B1137B">
        <w:rPr>
          <w:sz w:val="28"/>
          <w:szCs w:val="28"/>
        </w:rPr>
        <w:t>в совершении административного правонарушения полностью доказана</w:t>
      </w:r>
      <w:r w:rsidR="00EF7CA9">
        <w:rPr>
          <w:sz w:val="28"/>
          <w:szCs w:val="28"/>
        </w:rPr>
        <w:t>, а потому е</w:t>
      </w:r>
      <w:r w:rsidRPr="00B1137B">
        <w:rPr>
          <w:sz w:val="28"/>
          <w:szCs w:val="28"/>
        </w:rPr>
        <w:t>го действия мировой судья квалифицирует по ч. 1 ст. 12.8 КоАП РФ –</w:t>
      </w:r>
      <w:r w:rsidR="00801050">
        <w:rPr>
          <w:sz w:val="28"/>
          <w:szCs w:val="28"/>
        </w:rPr>
        <w:t xml:space="preserve"> </w:t>
      </w:r>
      <w:r w:rsidRPr="00B1137B">
        <w:rPr>
          <w:sz w:val="28"/>
          <w:szCs w:val="28"/>
        </w:rPr>
        <w:t>управление транспортным средством водителем, находящемся в состоянии опьянения, если такие действия не содержат уголовно наказуемого деяния.</w:t>
      </w:r>
      <w:r w:rsidR="006F1186">
        <w:rPr>
          <w:sz w:val="28"/>
          <w:szCs w:val="28"/>
        </w:rPr>
        <w:t xml:space="preserve"> </w:t>
      </w:r>
      <w:r w:rsidRPr="00B1137B">
        <w:rPr>
          <w:sz w:val="28"/>
          <w:szCs w:val="28"/>
        </w:rPr>
        <w:t xml:space="preserve">Обстоятельств, исключающих производство по делу об административном </w:t>
      </w:r>
      <w:r w:rsidRPr="00C372AE">
        <w:rPr>
          <w:sz w:val="28"/>
          <w:szCs w:val="28"/>
        </w:rPr>
        <w:t xml:space="preserve">правонарушении и возможность рассмотрения дела, </w:t>
      </w:r>
      <w:r w:rsidRPr="00516CF2">
        <w:rPr>
          <w:sz w:val="28"/>
          <w:szCs w:val="28"/>
        </w:rPr>
        <w:t xml:space="preserve">не имеется. </w:t>
      </w:r>
      <w:r w:rsidRPr="002A30DB" w:rsidR="00CD0A91">
        <w:rPr>
          <w:sz w:val="28"/>
          <w:szCs w:val="28"/>
        </w:rPr>
        <w:t>Обстоятельств, смягчающи</w:t>
      </w:r>
      <w:r w:rsidRPr="002A30DB" w:rsidR="00056BD6">
        <w:rPr>
          <w:sz w:val="28"/>
          <w:szCs w:val="28"/>
        </w:rPr>
        <w:t>х</w:t>
      </w:r>
      <w:r w:rsidRPr="002A30DB" w:rsidR="00CD0A91">
        <w:rPr>
          <w:sz w:val="28"/>
          <w:szCs w:val="28"/>
        </w:rPr>
        <w:t xml:space="preserve"> административную ответственность</w:t>
      </w:r>
      <w:r w:rsidRPr="002A30DB" w:rsidR="002A30DB">
        <w:rPr>
          <w:sz w:val="28"/>
          <w:szCs w:val="28"/>
        </w:rPr>
        <w:t>,</w:t>
      </w:r>
      <w:r w:rsidRPr="002A30DB" w:rsidR="00056BD6">
        <w:rPr>
          <w:sz w:val="28"/>
          <w:szCs w:val="28"/>
        </w:rPr>
        <w:t xml:space="preserve"> не установлено</w:t>
      </w:r>
      <w:r w:rsidRPr="002A30DB" w:rsidR="00CD0A91">
        <w:rPr>
          <w:sz w:val="28"/>
          <w:szCs w:val="28"/>
        </w:rPr>
        <w:t>.</w:t>
      </w:r>
      <w:r w:rsidR="00CD0A91">
        <w:rPr>
          <w:color w:val="000099"/>
          <w:sz w:val="28"/>
          <w:szCs w:val="28"/>
        </w:rPr>
        <w:t xml:space="preserve"> </w:t>
      </w:r>
      <w:r w:rsidRPr="00504F42" w:rsidR="00516CF2">
        <w:rPr>
          <w:sz w:val="28"/>
          <w:szCs w:val="28"/>
        </w:rPr>
        <w:t>Обстоятельств</w:t>
      </w:r>
      <w:r w:rsidR="00FB5C00">
        <w:rPr>
          <w:sz w:val="28"/>
          <w:szCs w:val="28"/>
        </w:rPr>
        <w:t>ом</w:t>
      </w:r>
      <w:r w:rsidRPr="00504F42" w:rsidR="00516CF2">
        <w:rPr>
          <w:sz w:val="28"/>
          <w:szCs w:val="28"/>
        </w:rPr>
        <w:t xml:space="preserve">, отягчающим административную ответственность, суд признает повторное совершение </w:t>
      </w:r>
      <w:r w:rsidR="002A30DB">
        <w:rPr>
          <w:color w:val="000099"/>
          <w:sz w:val="28"/>
          <w:szCs w:val="28"/>
        </w:rPr>
        <w:t>Хакимовым Т.Р.</w:t>
      </w:r>
      <w:r w:rsidR="006F1186">
        <w:rPr>
          <w:sz w:val="28"/>
          <w:szCs w:val="28"/>
        </w:rPr>
        <w:t xml:space="preserve"> </w:t>
      </w:r>
      <w:r w:rsidRPr="00504F42" w:rsidR="00516CF2">
        <w:rPr>
          <w:sz w:val="28"/>
          <w:szCs w:val="28"/>
        </w:rPr>
        <w:t>однородного административного правонарушения</w:t>
      </w:r>
      <w:r w:rsidR="000E2A9B">
        <w:rPr>
          <w:sz w:val="28"/>
          <w:szCs w:val="28"/>
        </w:rPr>
        <w:t>, т</w:t>
      </w:r>
      <w:r w:rsidRPr="00B061B0" w:rsidR="000E2A9B">
        <w:rPr>
          <w:sz w:val="28"/>
          <w:szCs w:val="28"/>
        </w:rPr>
        <w:t>о есть совершение административного правонарушения в период, когда лицо считается подвергнутым административному наказанию в соответствии со ст</w:t>
      </w:r>
      <w:r w:rsidR="000E2A9B">
        <w:rPr>
          <w:sz w:val="28"/>
          <w:szCs w:val="28"/>
        </w:rPr>
        <w:t>.</w:t>
      </w:r>
      <w:r w:rsidRPr="00B061B0" w:rsidR="000E2A9B">
        <w:rPr>
          <w:sz w:val="28"/>
          <w:szCs w:val="28"/>
        </w:rPr>
        <w:t xml:space="preserve"> 4.6 КоАП РФ за совершение однородного административного правонарушения.</w:t>
      </w:r>
      <w:r>
        <w:rPr>
          <w:sz w:val="28"/>
          <w:szCs w:val="28"/>
        </w:rPr>
        <w:t xml:space="preserve"> </w:t>
      </w:r>
    </w:p>
    <w:p w:rsidR="00703038" w:rsidRPr="00B1137B" w:rsidP="00B75160" w14:paraId="46191694" w14:textId="1B6DDEB9">
      <w:pPr>
        <w:ind w:firstLine="567"/>
        <w:jc w:val="both"/>
        <w:rPr>
          <w:sz w:val="28"/>
          <w:szCs w:val="28"/>
        </w:rPr>
      </w:pPr>
      <w:r w:rsidRPr="00B1137B">
        <w:rPr>
          <w:sz w:val="28"/>
          <w:szCs w:val="28"/>
        </w:rPr>
        <w:t>При определении меры наказания мировой судья учитывает характер и степень общественной опасности деяния, личность нарушителя</w:t>
      </w:r>
      <w:r>
        <w:rPr>
          <w:sz w:val="28"/>
          <w:szCs w:val="28"/>
        </w:rPr>
        <w:t>.</w:t>
      </w:r>
    </w:p>
    <w:p w:rsidR="00703038" w:rsidP="00B75160" w14:paraId="4B84126B" w14:textId="77777777">
      <w:pPr>
        <w:tabs>
          <w:tab w:val="left" w:pos="9781"/>
        </w:tabs>
        <w:ind w:firstLine="567"/>
        <w:jc w:val="both"/>
        <w:rPr>
          <w:sz w:val="28"/>
          <w:szCs w:val="28"/>
        </w:rPr>
      </w:pPr>
      <w:r w:rsidRPr="00B1137B">
        <w:rPr>
          <w:sz w:val="28"/>
          <w:szCs w:val="28"/>
        </w:rPr>
        <w:t xml:space="preserve">Руководствуясь </w:t>
      </w:r>
      <w:r w:rsidRPr="00B1137B">
        <w:rPr>
          <w:sz w:val="28"/>
          <w:szCs w:val="28"/>
        </w:rPr>
        <w:t>ст.ст</w:t>
      </w:r>
      <w:r w:rsidRPr="00B1137B">
        <w:rPr>
          <w:sz w:val="28"/>
          <w:szCs w:val="28"/>
        </w:rPr>
        <w:t>. 29.9 - 29.11 КоАП РФ, мировой судья</w:t>
      </w:r>
    </w:p>
    <w:p w:rsidR="006F465F" w:rsidP="00B75160" w14:paraId="24C366DE" w14:textId="77777777">
      <w:pPr>
        <w:tabs>
          <w:tab w:val="left" w:pos="9360"/>
        </w:tabs>
        <w:ind w:firstLine="567"/>
        <w:jc w:val="both"/>
        <w:rPr>
          <w:sz w:val="28"/>
          <w:szCs w:val="28"/>
        </w:rPr>
      </w:pPr>
    </w:p>
    <w:p w:rsidR="008F3514" w:rsidRPr="00B1137B" w:rsidP="00B75160" w14:paraId="774E1DE0" w14:textId="77777777">
      <w:pPr>
        <w:tabs>
          <w:tab w:val="left" w:pos="9360"/>
        </w:tabs>
        <w:ind w:firstLine="567"/>
        <w:jc w:val="center"/>
        <w:rPr>
          <w:sz w:val="28"/>
          <w:szCs w:val="28"/>
        </w:rPr>
      </w:pPr>
      <w:r w:rsidRPr="00B1137B">
        <w:rPr>
          <w:sz w:val="28"/>
          <w:szCs w:val="28"/>
        </w:rPr>
        <w:t>постановил:</w:t>
      </w:r>
    </w:p>
    <w:p w:rsidR="008F3514" w:rsidRPr="00B1137B" w:rsidP="00B75160" w14:paraId="0ADD024E" w14:textId="77777777">
      <w:pPr>
        <w:tabs>
          <w:tab w:val="left" w:pos="9360"/>
        </w:tabs>
        <w:ind w:firstLine="567"/>
        <w:jc w:val="both"/>
        <w:rPr>
          <w:sz w:val="28"/>
          <w:szCs w:val="28"/>
        </w:rPr>
      </w:pPr>
    </w:p>
    <w:p w:rsidR="008F3514" w:rsidRPr="00B1137B" w:rsidP="00B75160" w14:paraId="5BAE1B6A" w14:textId="6933DFF4">
      <w:pPr>
        <w:tabs>
          <w:tab w:val="left" w:pos="9360"/>
        </w:tabs>
        <w:ind w:firstLine="567"/>
        <w:jc w:val="both"/>
        <w:rPr>
          <w:color w:val="000080"/>
          <w:sz w:val="28"/>
          <w:szCs w:val="28"/>
        </w:rPr>
      </w:pPr>
      <w:r>
        <w:rPr>
          <w:color w:val="000099"/>
          <w:sz w:val="28"/>
          <w:szCs w:val="28"/>
        </w:rPr>
        <w:t xml:space="preserve">Хакимова </w:t>
      </w:r>
      <w:r>
        <w:rPr>
          <w:color w:val="000099"/>
          <w:sz w:val="28"/>
          <w:szCs w:val="28"/>
        </w:rPr>
        <w:t>Тимерьяна</w:t>
      </w:r>
      <w:r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Рифатовича</w:t>
      </w:r>
      <w:r w:rsidRPr="00B1137B">
        <w:rPr>
          <w:sz w:val="28"/>
          <w:szCs w:val="28"/>
        </w:rPr>
        <w:t xml:space="preserve"> </w:t>
      </w:r>
      <w:r w:rsidRPr="00B1137B">
        <w:rPr>
          <w:sz w:val="28"/>
          <w:szCs w:val="28"/>
        </w:rPr>
        <w:t>признать</w:t>
      </w:r>
      <w:r w:rsidR="00786972">
        <w:rPr>
          <w:sz w:val="28"/>
          <w:szCs w:val="28"/>
        </w:rPr>
        <w:t xml:space="preserve"> </w:t>
      </w:r>
      <w:r w:rsidRPr="00B1137B">
        <w:rPr>
          <w:sz w:val="28"/>
          <w:szCs w:val="28"/>
        </w:rPr>
        <w:t>виновным в совершении административного правонарушения, предусмотренного ч. 1 ст. 12.8 КоАП РФ и подвергнуть административному наказанию в виде административного штрафа в размере 30 000 (тридцати тысяч) рублей с лишением права управления транспортными средствами</w:t>
      </w:r>
      <w:r w:rsidR="00332561">
        <w:rPr>
          <w:sz w:val="28"/>
          <w:szCs w:val="28"/>
        </w:rPr>
        <w:t xml:space="preserve"> </w:t>
      </w:r>
      <w:r w:rsidRPr="00B1137B">
        <w:rPr>
          <w:sz w:val="28"/>
          <w:szCs w:val="28"/>
        </w:rPr>
        <w:t>на срок</w:t>
      </w:r>
      <w:r w:rsidRPr="00B1137B">
        <w:rPr>
          <w:color w:val="000080"/>
          <w:sz w:val="28"/>
          <w:szCs w:val="28"/>
        </w:rPr>
        <w:t xml:space="preserve"> 1 (один) год 6 (шесть) месяцев.</w:t>
      </w:r>
    </w:p>
    <w:p w:rsidR="00CD60A4" w:rsidRPr="00D76B90" w:rsidP="00CD60A4" w14:paraId="0068B227" w14:textId="77777777">
      <w:pPr>
        <w:shd w:val="clear" w:color="auto" w:fill="FFFFFF"/>
        <w:ind w:firstLine="708"/>
        <w:jc w:val="both"/>
        <w:rPr>
          <w:sz w:val="28"/>
          <w:szCs w:val="28"/>
        </w:rPr>
      </w:pPr>
      <w:r w:rsidRPr="00D76B90">
        <w:rPr>
          <w:sz w:val="28"/>
          <w:szCs w:val="28"/>
        </w:rPr>
        <w:t>Штраф подлежит уплате по реквизитам: согласно извещению (форма № ПД-4) приложение к постановлению.</w:t>
      </w:r>
    </w:p>
    <w:p w:rsidR="008F3514" w:rsidRPr="00B1137B" w:rsidP="00B75160" w14:paraId="62EF48AF" w14:textId="77777777">
      <w:pPr>
        <w:ind w:firstLine="567"/>
        <w:jc w:val="both"/>
        <w:rPr>
          <w:sz w:val="28"/>
          <w:szCs w:val="28"/>
        </w:rPr>
      </w:pPr>
      <w:r w:rsidRPr="00B1137B">
        <w:rPr>
          <w:sz w:val="28"/>
          <w:szCs w:val="28"/>
        </w:rPr>
        <w:tab/>
        <w:t>В соответствии со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8F3514" w:rsidRPr="008F3514" w:rsidP="00B75160" w14:paraId="10C44A2D" w14:textId="3A5E507B">
      <w:pPr>
        <w:ind w:firstLine="567"/>
        <w:jc w:val="both"/>
        <w:rPr>
          <w:color w:val="000099"/>
          <w:sz w:val="28"/>
          <w:szCs w:val="28"/>
        </w:rPr>
      </w:pPr>
      <w:r w:rsidRPr="008F3514">
        <w:rPr>
          <w:color w:val="000099"/>
          <w:sz w:val="28"/>
          <w:szCs w:val="28"/>
        </w:rPr>
        <w:t xml:space="preserve">Копию квитанции об оплате административного штрафа необходимо представить по адресу: г. Сургут ул. Гагарина д. 9 </w:t>
      </w:r>
      <w:r w:rsidRPr="008F3514">
        <w:rPr>
          <w:color w:val="000099"/>
          <w:sz w:val="28"/>
          <w:szCs w:val="28"/>
        </w:rPr>
        <w:t>каб</w:t>
      </w:r>
      <w:r w:rsidRPr="008F3514">
        <w:rPr>
          <w:color w:val="000099"/>
          <w:sz w:val="28"/>
          <w:szCs w:val="28"/>
        </w:rPr>
        <w:t xml:space="preserve">. </w:t>
      </w:r>
      <w:r w:rsidRPr="00EF7CA9" w:rsidR="00CC683A">
        <w:rPr>
          <w:sz w:val="28"/>
          <w:szCs w:val="28"/>
        </w:rPr>
        <w:t>105</w:t>
      </w:r>
      <w:r w:rsidRPr="00EF7CA9" w:rsidR="00516CF2">
        <w:rPr>
          <w:sz w:val="28"/>
          <w:szCs w:val="28"/>
        </w:rPr>
        <w:t>.</w:t>
      </w:r>
      <w:r w:rsidRPr="00DD6D67">
        <w:rPr>
          <w:color w:val="FF0000"/>
          <w:sz w:val="28"/>
          <w:szCs w:val="28"/>
        </w:rPr>
        <w:t xml:space="preserve"> </w:t>
      </w:r>
    </w:p>
    <w:p w:rsidR="008F3514" w:rsidRPr="00B1137B" w:rsidP="00B75160" w14:paraId="555E69B4" w14:textId="08BBA103">
      <w:pPr>
        <w:ind w:firstLine="567"/>
        <w:jc w:val="both"/>
        <w:rPr>
          <w:color w:val="000080"/>
          <w:sz w:val="28"/>
          <w:szCs w:val="28"/>
        </w:rPr>
      </w:pPr>
      <w:r w:rsidRPr="00B1137B">
        <w:rPr>
          <w:sz w:val="28"/>
          <w:szCs w:val="28"/>
        </w:rPr>
        <w:t>Разъяснить</w:t>
      </w:r>
      <w:r w:rsidR="0019024A">
        <w:rPr>
          <w:sz w:val="28"/>
          <w:szCs w:val="28"/>
        </w:rPr>
        <w:t xml:space="preserve"> </w:t>
      </w:r>
      <w:r w:rsidR="0094037E">
        <w:rPr>
          <w:color w:val="000099"/>
          <w:sz w:val="28"/>
          <w:szCs w:val="28"/>
        </w:rPr>
        <w:t>Хакимову Т.П</w:t>
      </w:r>
      <w:r w:rsidR="00056BD6">
        <w:rPr>
          <w:color w:val="000099"/>
          <w:sz w:val="28"/>
          <w:szCs w:val="28"/>
        </w:rPr>
        <w:t>.</w:t>
      </w:r>
      <w:r w:rsidR="00EF7CA9">
        <w:rPr>
          <w:color w:val="000099"/>
          <w:sz w:val="28"/>
          <w:szCs w:val="28"/>
        </w:rPr>
        <w:t xml:space="preserve">, </w:t>
      </w:r>
      <w:r w:rsidR="002E7F98">
        <w:rPr>
          <w:color w:val="000080"/>
          <w:sz w:val="28"/>
          <w:szCs w:val="28"/>
        </w:rPr>
        <w:t>ч</w:t>
      </w:r>
      <w:r w:rsidRPr="00B1137B">
        <w:rPr>
          <w:sz w:val="28"/>
          <w:szCs w:val="28"/>
        </w:rPr>
        <w:t xml:space="preserve">то в течение трёх рабочих дней со дня вступления в законную силу постановления о назначении административного наказания он обязан сдать водительское удостоверение в ГИБДД УМВД России по </w:t>
      </w:r>
      <w:r w:rsidR="00925A14">
        <w:rPr>
          <w:sz w:val="28"/>
          <w:szCs w:val="28"/>
        </w:rPr>
        <w:t>месту своего жительства</w:t>
      </w:r>
      <w:r w:rsidRPr="00B1137B">
        <w:rPr>
          <w:sz w:val="28"/>
          <w:szCs w:val="28"/>
        </w:rPr>
        <w:t xml:space="preserve">. В случае уклонения от сдачи документов,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 </w:t>
      </w:r>
    </w:p>
    <w:p w:rsidR="008F3514" w:rsidRPr="00B1137B" w:rsidP="00B75160" w14:paraId="2209F190" w14:textId="3F1A25D7">
      <w:pPr>
        <w:ind w:firstLine="567"/>
        <w:jc w:val="both"/>
        <w:rPr>
          <w:color w:val="000080"/>
          <w:sz w:val="28"/>
          <w:szCs w:val="28"/>
        </w:rPr>
      </w:pPr>
      <w:r w:rsidRPr="00B1137B"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</w:t>
      </w:r>
      <w:r w:rsidR="00A60834">
        <w:rPr>
          <w:sz w:val="28"/>
          <w:szCs w:val="28"/>
        </w:rPr>
        <w:t xml:space="preserve">вого судью судебного участка № </w:t>
      </w:r>
      <w:r w:rsidR="00CC683A">
        <w:rPr>
          <w:sz w:val="28"/>
          <w:szCs w:val="28"/>
        </w:rPr>
        <w:t>10</w:t>
      </w:r>
      <w:r w:rsidRPr="00B1137B">
        <w:rPr>
          <w:sz w:val="28"/>
          <w:szCs w:val="28"/>
        </w:rPr>
        <w:t xml:space="preserve">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8F3514" w:rsidP="00B75160" w14:paraId="7284EC9D" w14:textId="77777777">
      <w:pPr>
        <w:ind w:firstLine="567"/>
        <w:jc w:val="both"/>
        <w:rPr>
          <w:color w:val="000080"/>
          <w:sz w:val="28"/>
          <w:szCs w:val="28"/>
        </w:rPr>
      </w:pPr>
    </w:p>
    <w:p w:rsidR="001D0D3D" w:rsidRPr="00BF5F4E" w:rsidP="00887295" w14:paraId="6562B0D7" w14:textId="61061FB8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           Е.П. Король</w:t>
      </w:r>
      <w:r w:rsidR="003C5DAB">
        <w:t xml:space="preserve"> </w:t>
      </w:r>
    </w:p>
    <w:sectPr w:rsidSect="006F1186">
      <w:footerReference w:type="default" r:id="rId4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32996165"/>
      <w:docPartObj>
        <w:docPartGallery w:val="Page Numbers (Bottom of Page)"/>
        <w:docPartUnique/>
      </w:docPartObj>
    </w:sdtPr>
    <w:sdtContent>
      <w:p w:rsidR="00E84D31" w14:paraId="0EA3F29D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295">
          <w:rPr>
            <w:noProof/>
          </w:rPr>
          <w:t>3</w:t>
        </w:r>
        <w:r>
          <w:fldChar w:fldCharType="end"/>
        </w:r>
      </w:p>
    </w:sdtContent>
  </w:sdt>
  <w:p w:rsidR="00E84D31" w14:paraId="429F1B85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1BB"/>
    <w:rsid w:val="0000021E"/>
    <w:rsid w:val="000016B8"/>
    <w:rsid w:val="00004F29"/>
    <w:rsid w:val="00011885"/>
    <w:rsid w:val="000133F5"/>
    <w:rsid w:val="00021B2A"/>
    <w:rsid w:val="00022365"/>
    <w:rsid w:val="00023B0C"/>
    <w:rsid w:val="0002624F"/>
    <w:rsid w:val="000333ED"/>
    <w:rsid w:val="00033E22"/>
    <w:rsid w:val="00037C5F"/>
    <w:rsid w:val="0004136D"/>
    <w:rsid w:val="000414EB"/>
    <w:rsid w:val="0004234F"/>
    <w:rsid w:val="000429C4"/>
    <w:rsid w:val="000466EE"/>
    <w:rsid w:val="00046C0C"/>
    <w:rsid w:val="00053317"/>
    <w:rsid w:val="00054564"/>
    <w:rsid w:val="00056BD6"/>
    <w:rsid w:val="00057A23"/>
    <w:rsid w:val="00057A74"/>
    <w:rsid w:val="00060D11"/>
    <w:rsid w:val="00070D90"/>
    <w:rsid w:val="0007171A"/>
    <w:rsid w:val="000736FB"/>
    <w:rsid w:val="00074300"/>
    <w:rsid w:val="0007452E"/>
    <w:rsid w:val="00074A9B"/>
    <w:rsid w:val="00077E21"/>
    <w:rsid w:val="00082AC9"/>
    <w:rsid w:val="00086E6B"/>
    <w:rsid w:val="000878CC"/>
    <w:rsid w:val="0009619C"/>
    <w:rsid w:val="000A061A"/>
    <w:rsid w:val="000A58CE"/>
    <w:rsid w:val="000A61AC"/>
    <w:rsid w:val="000A6826"/>
    <w:rsid w:val="000A6FEA"/>
    <w:rsid w:val="000A7BB5"/>
    <w:rsid w:val="000B2269"/>
    <w:rsid w:val="000B4B68"/>
    <w:rsid w:val="000B5C14"/>
    <w:rsid w:val="000B62D7"/>
    <w:rsid w:val="000C2219"/>
    <w:rsid w:val="000C3956"/>
    <w:rsid w:val="000C4618"/>
    <w:rsid w:val="000C4B44"/>
    <w:rsid w:val="000C6014"/>
    <w:rsid w:val="000D18C0"/>
    <w:rsid w:val="000D46E7"/>
    <w:rsid w:val="000D6477"/>
    <w:rsid w:val="000E0942"/>
    <w:rsid w:val="000E1A5B"/>
    <w:rsid w:val="000E2A9B"/>
    <w:rsid w:val="000E3C6B"/>
    <w:rsid w:val="000E5EB5"/>
    <w:rsid w:val="000E62BF"/>
    <w:rsid w:val="000E758E"/>
    <w:rsid w:val="000F010D"/>
    <w:rsid w:val="000F5F63"/>
    <w:rsid w:val="00101538"/>
    <w:rsid w:val="001016DA"/>
    <w:rsid w:val="001058F8"/>
    <w:rsid w:val="001159FE"/>
    <w:rsid w:val="001241BB"/>
    <w:rsid w:val="001323D9"/>
    <w:rsid w:val="0013307C"/>
    <w:rsid w:val="00133232"/>
    <w:rsid w:val="00137809"/>
    <w:rsid w:val="001405CD"/>
    <w:rsid w:val="001448C8"/>
    <w:rsid w:val="00151BEA"/>
    <w:rsid w:val="00153171"/>
    <w:rsid w:val="001534C0"/>
    <w:rsid w:val="00155137"/>
    <w:rsid w:val="0015588D"/>
    <w:rsid w:val="0016325E"/>
    <w:rsid w:val="00163B56"/>
    <w:rsid w:val="00164E23"/>
    <w:rsid w:val="0017013F"/>
    <w:rsid w:val="00172906"/>
    <w:rsid w:val="0017452C"/>
    <w:rsid w:val="00175A82"/>
    <w:rsid w:val="00180712"/>
    <w:rsid w:val="00183B6D"/>
    <w:rsid w:val="0019024A"/>
    <w:rsid w:val="001951FE"/>
    <w:rsid w:val="00196125"/>
    <w:rsid w:val="001A0B53"/>
    <w:rsid w:val="001A180F"/>
    <w:rsid w:val="001A3949"/>
    <w:rsid w:val="001B06DA"/>
    <w:rsid w:val="001C0191"/>
    <w:rsid w:val="001C7A1C"/>
    <w:rsid w:val="001D0D3D"/>
    <w:rsid w:val="001D0E2A"/>
    <w:rsid w:val="001D45B6"/>
    <w:rsid w:val="001D5020"/>
    <w:rsid w:val="001D56D0"/>
    <w:rsid w:val="001D716F"/>
    <w:rsid w:val="001D7AC6"/>
    <w:rsid w:val="001E1CA5"/>
    <w:rsid w:val="001E56A7"/>
    <w:rsid w:val="001E5BEF"/>
    <w:rsid w:val="001E7AA2"/>
    <w:rsid w:val="00203C8C"/>
    <w:rsid w:val="00204608"/>
    <w:rsid w:val="00205E09"/>
    <w:rsid w:val="00212560"/>
    <w:rsid w:val="00214B63"/>
    <w:rsid w:val="0021707F"/>
    <w:rsid w:val="00220ED1"/>
    <w:rsid w:val="00222AB2"/>
    <w:rsid w:val="00223956"/>
    <w:rsid w:val="00224636"/>
    <w:rsid w:val="00224EC0"/>
    <w:rsid w:val="002330F9"/>
    <w:rsid w:val="00233215"/>
    <w:rsid w:val="00236B72"/>
    <w:rsid w:val="002445D0"/>
    <w:rsid w:val="00246971"/>
    <w:rsid w:val="00252643"/>
    <w:rsid w:val="0025441A"/>
    <w:rsid w:val="00265498"/>
    <w:rsid w:val="0027145F"/>
    <w:rsid w:val="0027164F"/>
    <w:rsid w:val="0027793F"/>
    <w:rsid w:val="00286A08"/>
    <w:rsid w:val="00294E39"/>
    <w:rsid w:val="00296E59"/>
    <w:rsid w:val="002977F7"/>
    <w:rsid w:val="002A30DB"/>
    <w:rsid w:val="002A3DE2"/>
    <w:rsid w:val="002A4B6D"/>
    <w:rsid w:val="002A5E5B"/>
    <w:rsid w:val="002A6B53"/>
    <w:rsid w:val="002B418C"/>
    <w:rsid w:val="002B471A"/>
    <w:rsid w:val="002C1FF1"/>
    <w:rsid w:val="002C3329"/>
    <w:rsid w:val="002C5260"/>
    <w:rsid w:val="002E0C0C"/>
    <w:rsid w:val="002E23BF"/>
    <w:rsid w:val="002E502C"/>
    <w:rsid w:val="002E7314"/>
    <w:rsid w:val="002E7F98"/>
    <w:rsid w:val="002F1860"/>
    <w:rsid w:val="002F374B"/>
    <w:rsid w:val="002F499E"/>
    <w:rsid w:val="002F4C9B"/>
    <w:rsid w:val="00301219"/>
    <w:rsid w:val="003114E9"/>
    <w:rsid w:val="00311F35"/>
    <w:rsid w:val="003246EA"/>
    <w:rsid w:val="003247C0"/>
    <w:rsid w:val="00330D9B"/>
    <w:rsid w:val="00332561"/>
    <w:rsid w:val="00332E65"/>
    <w:rsid w:val="00335516"/>
    <w:rsid w:val="00335EF3"/>
    <w:rsid w:val="00337E09"/>
    <w:rsid w:val="003403C2"/>
    <w:rsid w:val="0034791A"/>
    <w:rsid w:val="003512DF"/>
    <w:rsid w:val="00351B49"/>
    <w:rsid w:val="00352F23"/>
    <w:rsid w:val="00364DEE"/>
    <w:rsid w:val="00365120"/>
    <w:rsid w:val="003651CC"/>
    <w:rsid w:val="003653A3"/>
    <w:rsid w:val="00373D79"/>
    <w:rsid w:val="003753B2"/>
    <w:rsid w:val="003775DC"/>
    <w:rsid w:val="003811DC"/>
    <w:rsid w:val="00381880"/>
    <w:rsid w:val="00387CAB"/>
    <w:rsid w:val="003A4DFC"/>
    <w:rsid w:val="003A76F0"/>
    <w:rsid w:val="003B0ED2"/>
    <w:rsid w:val="003B2799"/>
    <w:rsid w:val="003B549C"/>
    <w:rsid w:val="003B6ECE"/>
    <w:rsid w:val="003C0094"/>
    <w:rsid w:val="003C1883"/>
    <w:rsid w:val="003C3466"/>
    <w:rsid w:val="003C5DAB"/>
    <w:rsid w:val="003D1100"/>
    <w:rsid w:val="003D3338"/>
    <w:rsid w:val="003E2974"/>
    <w:rsid w:val="003E5830"/>
    <w:rsid w:val="003F09F8"/>
    <w:rsid w:val="003F32FB"/>
    <w:rsid w:val="003F4B0B"/>
    <w:rsid w:val="003F4CA1"/>
    <w:rsid w:val="004035A2"/>
    <w:rsid w:val="00404DD9"/>
    <w:rsid w:val="004050DE"/>
    <w:rsid w:val="00417F9D"/>
    <w:rsid w:val="0042314C"/>
    <w:rsid w:val="00423588"/>
    <w:rsid w:val="00433440"/>
    <w:rsid w:val="00440D95"/>
    <w:rsid w:val="00442B15"/>
    <w:rsid w:val="00442EB2"/>
    <w:rsid w:val="00445747"/>
    <w:rsid w:val="00452231"/>
    <w:rsid w:val="00452C80"/>
    <w:rsid w:val="004554A9"/>
    <w:rsid w:val="00455FF6"/>
    <w:rsid w:val="00460703"/>
    <w:rsid w:val="0046189F"/>
    <w:rsid w:val="00462013"/>
    <w:rsid w:val="004636D3"/>
    <w:rsid w:val="00463ED4"/>
    <w:rsid w:val="00465ED9"/>
    <w:rsid w:val="00467796"/>
    <w:rsid w:val="00470A53"/>
    <w:rsid w:val="00471A53"/>
    <w:rsid w:val="00477387"/>
    <w:rsid w:val="004835DB"/>
    <w:rsid w:val="00487BA3"/>
    <w:rsid w:val="00490557"/>
    <w:rsid w:val="004977F3"/>
    <w:rsid w:val="004A0098"/>
    <w:rsid w:val="004A03DC"/>
    <w:rsid w:val="004A03E9"/>
    <w:rsid w:val="004A11C6"/>
    <w:rsid w:val="004A215B"/>
    <w:rsid w:val="004A5CE5"/>
    <w:rsid w:val="004B7E34"/>
    <w:rsid w:val="004C2CC2"/>
    <w:rsid w:val="004D3C37"/>
    <w:rsid w:val="004D3E01"/>
    <w:rsid w:val="004D6292"/>
    <w:rsid w:val="004D78A7"/>
    <w:rsid w:val="004D7EC5"/>
    <w:rsid w:val="004E0318"/>
    <w:rsid w:val="004E085F"/>
    <w:rsid w:val="004F0071"/>
    <w:rsid w:val="004F33CD"/>
    <w:rsid w:val="004F4730"/>
    <w:rsid w:val="004F5C84"/>
    <w:rsid w:val="005007C6"/>
    <w:rsid w:val="00504406"/>
    <w:rsid w:val="00504681"/>
    <w:rsid w:val="00504F42"/>
    <w:rsid w:val="00507083"/>
    <w:rsid w:val="005076BF"/>
    <w:rsid w:val="00510787"/>
    <w:rsid w:val="00510DD0"/>
    <w:rsid w:val="00512905"/>
    <w:rsid w:val="005149AB"/>
    <w:rsid w:val="00516CF2"/>
    <w:rsid w:val="0052040D"/>
    <w:rsid w:val="00532E7F"/>
    <w:rsid w:val="00533428"/>
    <w:rsid w:val="00537D1E"/>
    <w:rsid w:val="005403F0"/>
    <w:rsid w:val="005405A2"/>
    <w:rsid w:val="00542B07"/>
    <w:rsid w:val="005432B3"/>
    <w:rsid w:val="005441BA"/>
    <w:rsid w:val="00544F13"/>
    <w:rsid w:val="00547545"/>
    <w:rsid w:val="00550764"/>
    <w:rsid w:val="00551542"/>
    <w:rsid w:val="00553BAA"/>
    <w:rsid w:val="0056371A"/>
    <w:rsid w:val="00565725"/>
    <w:rsid w:val="00565CEC"/>
    <w:rsid w:val="00566C57"/>
    <w:rsid w:val="00570AAC"/>
    <w:rsid w:val="005722AB"/>
    <w:rsid w:val="0057339A"/>
    <w:rsid w:val="00574941"/>
    <w:rsid w:val="00576B42"/>
    <w:rsid w:val="005772B9"/>
    <w:rsid w:val="00581EA6"/>
    <w:rsid w:val="005822E0"/>
    <w:rsid w:val="005873B7"/>
    <w:rsid w:val="005913B8"/>
    <w:rsid w:val="00592FC4"/>
    <w:rsid w:val="005A67D6"/>
    <w:rsid w:val="005A6904"/>
    <w:rsid w:val="005B0661"/>
    <w:rsid w:val="005B094D"/>
    <w:rsid w:val="005B393D"/>
    <w:rsid w:val="005B4C2C"/>
    <w:rsid w:val="005B661C"/>
    <w:rsid w:val="005D0D6A"/>
    <w:rsid w:val="005D4EDA"/>
    <w:rsid w:val="005D67F6"/>
    <w:rsid w:val="005D7379"/>
    <w:rsid w:val="005D7600"/>
    <w:rsid w:val="005E0382"/>
    <w:rsid w:val="005E4129"/>
    <w:rsid w:val="005E44E9"/>
    <w:rsid w:val="005E45EE"/>
    <w:rsid w:val="005F087B"/>
    <w:rsid w:val="005F2ADB"/>
    <w:rsid w:val="005F561F"/>
    <w:rsid w:val="005F6061"/>
    <w:rsid w:val="005F690A"/>
    <w:rsid w:val="005F7135"/>
    <w:rsid w:val="0060089D"/>
    <w:rsid w:val="0060122A"/>
    <w:rsid w:val="00606153"/>
    <w:rsid w:val="00610AEF"/>
    <w:rsid w:val="00612D6F"/>
    <w:rsid w:val="00616FC9"/>
    <w:rsid w:val="00616FF1"/>
    <w:rsid w:val="00617431"/>
    <w:rsid w:val="00621481"/>
    <w:rsid w:val="00622423"/>
    <w:rsid w:val="00626C95"/>
    <w:rsid w:val="0063133A"/>
    <w:rsid w:val="00637BB1"/>
    <w:rsid w:val="00637EDC"/>
    <w:rsid w:val="0064405D"/>
    <w:rsid w:val="006441CB"/>
    <w:rsid w:val="006456C1"/>
    <w:rsid w:val="00647D38"/>
    <w:rsid w:val="0065071D"/>
    <w:rsid w:val="00651F77"/>
    <w:rsid w:val="00653905"/>
    <w:rsid w:val="00655750"/>
    <w:rsid w:val="006660E4"/>
    <w:rsid w:val="006766FD"/>
    <w:rsid w:val="006810BA"/>
    <w:rsid w:val="006853FB"/>
    <w:rsid w:val="00690B9F"/>
    <w:rsid w:val="0069331F"/>
    <w:rsid w:val="00694EAE"/>
    <w:rsid w:val="006963A6"/>
    <w:rsid w:val="006A36C2"/>
    <w:rsid w:val="006A3A8F"/>
    <w:rsid w:val="006B66FF"/>
    <w:rsid w:val="006C0AC6"/>
    <w:rsid w:val="006C18A6"/>
    <w:rsid w:val="006C2D2B"/>
    <w:rsid w:val="006C3B0B"/>
    <w:rsid w:val="006C47CC"/>
    <w:rsid w:val="006C55FA"/>
    <w:rsid w:val="006C7443"/>
    <w:rsid w:val="006C779F"/>
    <w:rsid w:val="006D12D5"/>
    <w:rsid w:val="006E22F6"/>
    <w:rsid w:val="006E33F1"/>
    <w:rsid w:val="006E59D1"/>
    <w:rsid w:val="006E638C"/>
    <w:rsid w:val="006F03D2"/>
    <w:rsid w:val="006F0C96"/>
    <w:rsid w:val="006F1186"/>
    <w:rsid w:val="006F3D3C"/>
    <w:rsid w:val="006F465F"/>
    <w:rsid w:val="006F6E46"/>
    <w:rsid w:val="006F71D8"/>
    <w:rsid w:val="00700C0C"/>
    <w:rsid w:val="00702C40"/>
    <w:rsid w:val="00703038"/>
    <w:rsid w:val="007034B4"/>
    <w:rsid w:val="00703556"/>
    <w:rsid w:val="007077A4"/>
    <w:rsid w:val="00710F5E"/>
    <w:rsid w:val="0071265C"/>
    <w:rsid w:val="00713D9D"/>
    <w:rsid w:val="00713EBC"/>
    <w:rsid w:val="007160DB"/>
    <w:rsid w:val="00720361"/>
    <w:rsid w:val="0072241B"/>
    <w:rsid w:val="00724887"/>
    <w:rsid w:val="00731D46"/>
    <w:rsid w:val="00732055"/>
    <w:rsid w:val="007331A0"/>
    <w:rsid w:val="00735A82"/>
    <w:rsid w:val="00741C53"/>
    <w:rsid w:val="007453FE"/>
    <w:rsid w:val="00746628"/>
    <w:rsid w:val="00747FA4"/>
    <w:rsid w:val="007510EF"/>
    <w:rsid w:val="00751803"/>
    <w:rsid w:val="00752EC4"/>
    <w:rsid w:val="007539E0"/>
    <w:rsid w:val="00754BA8"/>
    <w:rsid w:val="0075747C"/>
    <w:rsid w:val="0076153B"/>
    <w:rsid w:val="00761DA6"/>
    <w:rsid w:val="00766389"/>
    <w:rsid w:val="00766F1B"/>
    <w:rsid w:val="00767E79"/>
    <w:rsid w:val="00776B5D"/>
    <w:rsid w:val="00782DD1"/>
    <w:rsid w:val="007847B1"/>
    <w:rsid w:val="00785CC7"/>
    <w:rsid w:val="00786972"/>
    <w:rsid w:val="007870E8"/>
    <w:rsid w:val="0079108F"/>
    <w:rsid w:val="0079448F"/>
    <w:rsid w:val="00797DE2"/>
    <w:rsid w:val="007A6DE5"/>
    <w:rsid w:val="007B0F29"/>
    <w:rsid w:val="007B1046"/>
    <w:rsid w:val="007B1888"/>
    <w:rsid w:val="007B3294"/>
    <w:rsid w:val="007B4E62"/>
    <w:rsid w:val="007C1650"/>
    <w:rsid w:val="007D0CF0"/>
    <w:rsid w:val="007D0D48"/>
    <w:rsid w:val="007D260D"/>
    <w:rsid w:val="007D4D79"/>
    <w:rsid w:val="007E0ED1"/>
    <w:rsid w:val="007E12B6"/>
    <w:rsid w:val="007E3B2D"/>
    <w:rsid w:val="007E7103"/>
    <w:rsid w:val="007E74A5"/>
    <w:rsid w:val="007E763E"/>
    <w:rsid w:val="007F0C93"/>
    <w:rsid w:val="007F3058"/>
    <w:rsid w:val="007F6304"/>
    <w:rsid w:val="00800434"/>
    <w:rsid w:val="00801050"/>
    <w:rsid w:val="00801AB0"/>
    <w:rsid w:val="00812482"/>
    <w:rsid w:val="0081290F"/>
    <w:rsid w:val="00822253"/>
    <w:rsid w:val="00822D18"/>
    <w:rsid w:val="00822E90"/>
    <w:rsid w:val="0082465C"/>
    <w:rsid w:val="00827592"/>
    <w:rsid w:val="00833040"/>
    <w:rsid w:val="00834249"/>
    <w:rsid w:val="00843E8A"/>
    <w:rsid w:val="00846022"/>
    <w:rsid w:val="0085101D"/>
    <w:rsid w:val="008511AF"/>
    <w:rsid w:val="0085580E"/>
    <w:rsid w:val="008559AC"/>
    <w:rsid w:val="00860627"/>
    <w:rsid w:val="00861231"/>
    <w:rsid w:val="00862897"/>
    <w:rsid w:val="00870FA4"/>
    <w:rsid w:val="00871F83"/>
    <w:rsid w:val="008732DC"/>
    <w:rsid w:val="00873FBA"/>
    <w:rsid w:val="00876F26"/>
    <w:rsid w:val="00882608"/>
    <w:rsid w:val="00882C3C"/>
    <w:rsid w:val="00884799"/>
    <w:rsid w:val="00886163"/>
    <w:rsid w:val="008870ED"/>
    <w:rsid w:val="00887295"/>
    <w:rsid w:val="0088735B"/>
    <w:rsid w:val="008920C4"/>
    <w:rsid w:val="008930FD"/>
    <w:rsid w:val="008A2F5C"/>
    <w:rsid w:val="008A316A"/>
    <w:rsid w:val="008A5166"/>
    <w:rsid w:val="008A743B"/>
    <w:rsid w:val="008B0723"/>
    <w:rsid w:val="008B0F18"/>
    <w:rsid w:val="008C6FC4"/>
    <w:rsid w:val="008D4A3F"/>
    <w:rsid w:val="008D516A"/>
    <w:rsid w:val="008D66FA"/>
    <w:rsid w:val="008E45E5"/>
    <w:rsid w:val="008E46CF"/>
    <w:rsid w:val="008E4A15"/>
    <w:rsid w:val="008F2799"/>
    <w:rsid w:val="008F3514"/>
    <w:rsid w:val="008F40AF"/>
    <w:rsid w:val="008F621F"/>
    <w:rsid w:val="008F77F5"/>
    <w:rsid w:val="00900DCE"/>
    <w:rsid w:val="009103E4"/>
    <w:rsid w:val="009128AA"/>
    <w:rsid w:val="00913019"/>
    <w:rsid w:val="00913FBD"/>
    <w:rsid w:val="00914D4C"/>
    <w:rsid w:val="00916160"/>
    <w:rsid w:val="009210BC"/>
    <w:rsid w:val="009219EE"/>
    <w:rsid w:val="00922BE6"/>
    <w:rsid w:val="00925A14"/>
    <w:rsid w:val="00926CFC"/>
    <w:rsid w:val="00935B4C"/>
    <w:rsid w:val="0094013C"/>
    <w:rsid w:val="0094037E"/>
    <w:rsid w:val="00945D52"/>
    <w:rsid w:val="009465B8"/>
    <w:rsid w:val="0095176E"/>
    <w:rsid w:val="0096336F"/>
    <w:rsid w:val="00966B28"/>
    <w:rsid w:val="00974227"/>
    <w:rsid w:val="00976ED0"/>
    <w:rsid w:val="00977569"/>
    <w:rsid w:val="0098049A"/>
    <w:rsid w:val="00990B04"/>
    <w:rsid w:val="009928F0"/>
    <w:rsid w:val="00993639"/>
    <w:rsid w:val="00994BB2"/>
    <w:rsid w:val="009B7A1C"/>
    <w:rsid w:val="009C4482"/>
    <w:rsid w:val="009D0C34"/>
    <w:rsid w:val="009D1841"/>
    <w:rsid w:val="009D3FDC"/>
    <w:rsid w:val="009D4FCA"/>
    <w:rsid w:val="009E1CC7"/>
    <w:rsid w:val="009E4178"/>
    <w:rsid w:val="009E589F"/>
    <w:rsid w:val="009F0D89"/>
    <w:rsid w:val="009F1FF1"/>
    <w:rsid w:val="009F721A"/>
    <w:rsid w:val="00A02EC5"/>
    <w:rsid w:val="00A049CD"/>
    <w:rsid w:val="00A04F74"/>
    <w:rsid w:val="00A076E9"/>
    <w:rsid w:val="00A10D67"/>
    <w:rsid w:val="00A112A2"/>
    <w:rsid w:val="00A11D96"/>
    <w:rsid w:val="00A15101"/>
    <w:rsid w:val="00A1697E"/>
    <w:rsid w:val="00A23C1B"/>
    <w:rsid w:val="00A245F4"/>
    <w:rsid w:val="00A24DDC"/>
    <w:rsid w:val="00A263FA"/>
    <w:rsid w:val="00A3555A"/>
    <w:rsid w:val="00A3617E"/>
    <w:rsid w:val="00A40782"/>
    <w:rsid w:val="00A41188"/>
    <w:rsid w:val="00A41B02"/>
    <w:rsid w:val="00A45282"/>
    <w:rsid w:val="00A467F3"/>
    <w:rsid w:val="00A53ABF"/>
    <w:rsid w:val="00A55E07"/>
    <w:rsid w:val="00A60834"/>
    <w:rsid w:val="00A60E86"/>
    <w:rsid w:val="00A62B9D"/>
    <w:rsid w:val="00A6312E"/>
    <w:rsid w:val="00A644F7"/>
    <w:rsid w:val="00A64D91"/>
    <w:rsid w:val="00A65274"/>
    <w:rsid w:val="00A65297"/>
    <w:rsid w:val="00A66B32"/>
    <w:rsid w:val="00A673DD"/>
    <w:rsid w:val="00A7020A"/>
    <w:rsid w:val="00A70FF7"/>
    <w:rsid w:val="00A772D1"/>
    <w:rsid w:val="00A77A06"/>
    <w:rsid w:val="00A8148E"/>
    <w:rsid w:val="00A8186F"/>
    <w:rsid w:val="00A8409A"/>
    <w:rsid w:val="00A87810"/>
    <w:rsid w:val="00A9154C"/>
    <w:rsid w:val="00A918B7"/>
    <w:rsid w:val="00A93E6E"/>
    <w:rsid w:val="00A94223"/>
    <w:rsid w:val="00AA178E"/>
    <w:rsid w:val="00AA2680"/>
    <w:rsid w:val="00AA3484"/>
    <w:rsid w:val="00AA6CC7"/>
    <w:rsid w:val="00AA796B"/>
    <w:rsid w:val="00AB2BA6"/>
    <w:rsid w:val="00AC08E2"/>
    <w:rsid w:val="00AC17EF"/>
    <w:rsid w:val="00AC2756"/>
    <w:rsid w:val="00AC4448"/>
    <w:rsid w:val="00AD187B"/>
    <w:rsid w:val="00AD4EAA"/>
    <w:rsid w:val="00AD5C06"/>
    <w:rsid w:val="00AE56AD"/>
    <w:rsid w:val="00AF3E5C"/>
    <w:rsid w:val="00AF3F4A"/>
    <w:rsid w:val="00AF4025"/>
    <w:rsid w:val="00AF5666"/>
    <w:rsid w:val="00AF7D0C"/>
    <w:rsid w:val="00B00A4B"/>
    <w:rsid w:val="00B0146A"/>
    <w:rsid w:val="00B03A5A"/>
    <w:rsid w:val="00B05462"/>
    <w:rsid w:val="00B061B0"/>
    <w:rsid w:val="00B06F98"/>
    <w:rsid w:val="00B1137B"/>
    <w:rsid w:val="00B11FC0"/>
    <w:rsid w:val="00B12133"/>
    <w:rsid w:val="00B131EB"/>
    <w:rsid w:val="00B14489"/>
    <w:rsid w:val="00B1545C"/>
    <w:rsid w:val="00B169C3"/>
    <w:rsid w:val="00B16E1D"/>
    <w:rsid w:val="00B17E8C"/>
    <w:rsid w:val="00B27EBD"/>
    <w:rsid w:val="00B300C8"/>
    <w:rsid w:val="00B32B0F"/>
    <w:rsid w:val="00B34633"/>
    <w:rsid w:val="00B37CC7"/>
    <w:rsid w:val="00B42211"/>
    <w:rsid w:val="00B42346"/>
    <w:rsid w:val="00B451BA"/>
    <w:rsid w:val="00B45277"/>
    <w:rsid w:val="00B53A3A"/>
    <w:rsid w:val="00B543D1"/>
    <w:rsid w:val="00B61FBD"/>
    <w:rsid w:val="00B65835"/>
    <w:rsid w:val="00B72FE8"/>
    <w:rsid w:val="00B73E8F"/>
    <w:rsid w:val="00B7414E"/>
    <w:rsid w:val="00B75160"/>
    <w:rsid w:val="00B91077"/>
    <w:rsid w:val="00B92E85"/>
    <w:rsid w:val="00B93EC2"/>
    <w:rsid w:val="00BA27AB"/>
    <w:rsid w:val="00BA3F33"/>
    <w:rsid w:val="00BA6F2F"/>
    <w:rsid w:val="00BA7183"/>
    <w:rsid w:val="00BB36B2"/>
    <w:rsid w:val="00BB40B4"/>
    <w:rsid w:val="00BB547E"/>
    <w:rsid w:val="00BB7A78"/>
    <w:rsid w:val="00BC3662"/>
    <w:rsid w:val="00BC3D12"/>
    <w:rsid w:val="00BC68DF"/>
    <w:rsid w:val="00BC6F6B"/>
    <w:rsid w:val="00BE0567"/>
    <w:rsid w:val="00BE0F5A"/>
    <w:rsid w:val="00BE318E"/>
    <w:rsid w:val="00BE31E9"/>
    <w:rsid w:val="00BE7157"/>
    <w:rsid w:val="00BE73E4"/>
    <w:rsid w:val="00BF0121"/>
    <w:rsid w:val="00BF1653"/>
    <w:rsid w:val="00BF3513"/>
    <w:rsid w:val="00BF4BFE"/>
    <w:rsid w:val="00BF5101"/>
    <w:rsid w:val="00BF5F4E"/>
    <w:rsid w:val="00C050FB"/>
    <w:rsid w:val="00C055CE"/>
    <w:rsid w:val="00C07675"/>
    <w:rsid w:val="00C109C2"/>
    <w:rsid w:val="00C114BD"/>
    <w:rsid w:val="00C11CFF"/>
    <w:rsid w:val="00C127CD"/>
    <w:rsid w:val="00C13CF8"/>
    <w:rsid w:val="00C216B6"/>
    <w:rsid w:val="00C33F85"/>
    <w:rsid w:val="00C3529C"/>
    <w:rsid w:val="00C372AE"/>
    <w:rsid w:val="00C451FF"/>
    <w:rsid w:val="00C53B54"/>
    <w:rsid w:val="00C602EB"/>
    <w:rsid w:val="00C63B0F"/>
    <w:rsid w:val="00C721C8"/>
    <w:rsid w:val="00C722AD"/>
    <w:rsid w:val="00C90346"/>
    <w:rsid w:val="00C909A3"/>
    <w:rsid w:val="00C90DF9"/>
    <w:rsid w:val="00C93DBD"/>
    <w:rsid w:val="00C94CA6"/>
    <w:rsid w:val="00C97100"/>
    <w:rsid w:val="00CA17F1"/>
    <w:rsid w:val="00CA5B2E"/>
    <w:rsid w:val="00CB0928"/>
    <w:rsid w:val="00CB189C"/>
    <w:rsid w:val="00CB6095"/>
    <w:rsid w:val="00CB7645"/>
    <w:rsid w:val="00CC2F57"/>
    <w:rsid w:val="00CC4824"/>
    <w:rsid w:val="00CC683A"/>
    <w:rsid w:val="00CC6CBE"/>
    <w:rsid w:val="00CD0A91"/>
    <w:rsid w:val="00CD3FB1"/>
    <w:rsid w:val="00CD4E58"/>
    <w:rsid w:val="00CD60A4"/>
    <w:rsid w:val="00CD7828"/>
    <w:rsid w:val="00CE0CD8"/>
    <w:rsid w:val="00CE2725"/>
    <w:rsid w:val="00CE5D98"/>
    <w:rsid w:val="00CE7306"/>
    <w:rsid w:val="00CE7C9A"/>
    <w:rsid w:val="00CF24C6"/>
    <w:rsid w:val="00CF27F8"/>
    <w:rsid w:val="00CF2EEB"/>
    <w:rsid w:val="00CF3A3D"/>
    <w:rsid w:val="00D02BDC"/>
    <w:rsid w:val="00D02FD4"/>
    <w:rsid w:val="00D04F02"/>
    <w:rsid w:val="00D119EA"/>
    <w:rsid w:val="00D12DC6"/>
    <w:rsid w:val="00D1462F"/>
    <w:rsid w:val="00D24D0A"/>
    <w:rsid w:val="00D26B47"/>
    <w:rsid w:val="00D32CC3"/>
    <w:rsid w:val="00D33C8E"/>
    <w:rsid w:val="00D34E50"/>
    <w:rsid w:val="00D34E5C"/>
    <w:rsid w:val="00D359FE"/>
    <w:rsid w:val="00D41D74"/>
    <w:rsid w:val="00D4257A"/>
    <w:rsid w:val="00D43199"/>
    <w:rsid w:val="00D46760"/>
    <w:rsid w:val="00D5057A"/>
    <w:rsid w:val="00D50BC0"/>
    <w:rsid w:val="00D54F6F"/>
    <w:rsid w:val="00D618F0"/>
    <w:rsid w:val="00D61E7D"/>
    <w:rsid w:val="00D62F8B"/>
    <w:rsid w:val="00D63F0F"/>
    <w:rsid w:val="00D65B06"/>
    <w:rsid w:val="00D65D1E"/>
    <w:rsid w:val="00D67D7A"/>
    <w:rsid w:val="00D73E92"/>
    <w:rsid w:val="00D76B90"/>
    <w:rsid w:val="00D81E27"/>
    <w:rsid w:val="00D8244B"/>
    <w:rsid w:val="00D8262C"/>
    <w:rsid w:val="00D84ABC"/>
    <w:rsid w:val="00D86A0C"/>
    <w:rsid w:val="00D87028"/>
    <w:rsid w:val="00D9142B"/>
    <w:rsid w:val="00D925FD"/>
    <w:rsid w:val="00DA203A"/>
    <w:rsid w:val="00DA2EF3"/>
    <w:rsid w:val="00DA5CE8"/>
    <w:rsid w:val="00DA5EF8"/>
    <w:rsid w:val="00DB1B04"/>
    <w:rsid w:val="00DB59AE"/>
    <w:rsid w:val="00DB5BE6"/>
    <w:rsid w:val="00DC4BB0"/>
    <w:rsid w:val="00DC6601"/>
    <w:rsid w:val="00DC73F5"/>
    <w:rsid w:val="00DD0C78"/>
    <w:rsid w:val="00DD5883"/>
    <w:rsid w:val="00DD5F46"/>
    <w:rsid w:val="00DD6D67"/>
    <w:rsid w:val="00DD7374"/>
    <w:rsid w:val="00DE4433"/>
    <w:rsid w:val="00DF0D42"/>
    <w:rsid w:val="00DF392E"/>
    <w:rsid w:val="00E024F0"/>
    <w:rsid w:val="00E03AF8"/>
    <w:rsid w:val="00E04DDD"/>
    <w:rsid w:val="00E06B30"/>
    <w:rsid w:val="00E2167B"/>
    <w:rsid w:val="00E241C6"/>
    <w:rsid w:val="00E24EFF"/>
    <w:rsid w:val="00E33931"/>
    <w:rsid w:val="00E355C6"/>
    <w:rsid w:val="00E37696"/>
    <w:rsid w:val="00E379F2"/>
    <w:rsid w:val="00E40E75"/>
    <w:rsid w:val="00E4142C"/>
    <w:rsid w:val="00E41BEF"/>
    <w:rsid w:val="00E41DB4"/>
    <w:rsid w:val="00E4347A"/>
    <w:rsid w:val="00E457CA"/>
    <w:rsid w:val="00E468E7"/>
    <w:rsid w:val="00E5171D"/>
    <w:rsid w:val="00E52919"/>
    <w:rsid w:val="00E52F41"/>
    <w:rsid w:val="00E542DC"/>
    <w:rsid w:val="00E64298"/>
    <w:rsid w:val="00E65EFC"/>
    <w:rsid w:val="00E706B8"/>
    <w:rsid w:val="00E7338C"/>
    <w:rsid w:val="00E745C4"/>
    <w:rsid w:val="00E758F1"/>
    <w:rsid w:val="00E7667E"/>
    <w:rsid w:val="00E84D31"/>
    <w:rsid w:val="00E86A0C"/>
    <w:rsid w:val="00E9373A"/>
    <w:rsid w:val="00EA5FF5"/>
    <w:rsid w:val="00EA6192"/>
    <w:rsid w:val="00EB1058"/>
    <w:rsid w:val="00EB1489"/>
    <w:rsid w:val="00EB3FF9"/>
    <w:rsid w:val="00EB7254"/>
    <w:rsid w:val="00EB7416"/>
    <w:rsid w:val="00EC26CB"/>
    <w:rsid w:val="00EC27A6"/>
    <w:rsid w:val="00ED1ADF"/>
    <w:rsid w:val="00ED3778"/>
    <w:rsid w:val="00EE3EA6"/>
    <w:rsid w:val="00EE4D23"/>
    <w:rsid w:val="00EF5986"/>
    <w:rsid w:val="00EF68E1"/>
    <w:rsid w:val="00EF7AF0"/>
    <w:rsid w:val="00EF7CA9"/>
    <w:rsid w:val="00F01496"/>
    <w:rsid w:val="00F020B4"/>
    <w:rsid w:val="00F0583D"/>
    <w:rsid w:val="00F05E44"/>
    <w:rsid w:val="00F12221"/>
    <w:rsid w:val="00F14953"/>
    <w:rsid w:val="00F22A76"/>
    <w:rsid w:val="00F23101"/>
    <w:rsid w:val="00F247A4"/>
    <w:rsid w:val="00F33C56"/>
    <w:rsid w:val="00F35260"/>
    <w:rsid w:val="00F377B0"/>
    <w:rsid w:val="00F4566E"/>
    <w:rsid w:val="00F45A04"/>
    <w:rsid w:val="00F50BCA"/>
    <w:rsid w:val="00F52030"/>
    <w:rsid w:val="00F52205"/>
    <w:rsid w:val="00F57F49"/>
    <w:rsid w:val="00F61FC8"/>
    <w:rsid w:val="00F63111"/>
    <w:rsid w:val="00F6561D"/>
    <w:rsid w:val="00F730EC"/>
    <w:rsid w:val="00F81577"/>
    <w:rsid w:val="00F832CE"/>
    <w:rsid w:val="00F8439F"/>
    <w:rsid w:val="00F85C95"/>
    <w:rsid w:val="00F97459"/>
    <w:rsid w:val="00F97697"/>
    <w:rsid w:val="00FA039C"/>
    <w:rsid w:val="00FB03CC"/>
    <w:rsid w:val="00FB1E05"/>
    <w:rsid w:val="00FB5C00"/>
    <w:rsid w:val="00FC3F36"/>
    <w:rsid w:val="00FC610D"/>
    <w:rsid w:val="00FC73BD"/>
    <w:rsid w:val="00FD04D1"/>
    <w:rsid w:val="00FD17FA"/>
    <w:rsid w:val="00FD4CE7"/>
    <w:rsid w:val="00FD65D3"/>
    <w:rsid w:val="00FD6A22"/>
    <w:rsid w:val="00FE392C"/>
    <w:rsid w:val="00FE496B"/>
    <w:rsid w:val="00FF0739"/>
    <w:rsid w:val="00FF2B2C"/>
    <w:rsid w:val="00FF5B74"/>
    <w:rsid w:val="00FF6699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30410EE-5464-4680-95CB-E8F523DE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1241BB"/>
    <w:pPr>
      <w:jc w:val="center"/>
    </w:pPr>
    <w:rPr>
      <w:b/>
      <w:bCs/>
      <w:sz w:val="36"/>
    </w:rPr>
  </w:style>
  <w:style w:type="character" w:customStyle="1" w:styleId="a">
    <w:name w:val="Заголовок Знак"/>
    <w:basedOn w:val="DefaultParagraphFont"/>
    <w:link w:val="Title"/>
    <w:rsid w:val="001241B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link">
    <w:name w:val="link"/>
    <w:rsid w:val="001241BB"/>
    <w:rPr>
      <w:strike w:val="0"/>
      <w:dstrike w:val="0"/>
      <w:u w:val="none"/>
      <w:effect w:val="none"/>
    </w:rPr>
  </w:style>
  <w:style w:type="paragraph" w:styleId="BalloonText">
    <w:name w:val="Balloon Text"/>
    <w:basedOn w:val="Normal"/>
    <w:link w:val="a0"/>
    <w:uiPriority w:val="99"/>
    <w:semiHidden/>
    <w:unhideWhenUsed/>
    <w:rsid w:val="00822E90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822E90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unhideWhenUsed/>
    <w:rsid w:val="007D260D"/>
    <w:rPr>
      <w:color w:val="0000FF" w:themeColor="hyperlink"/>
      <w:u w:val="single"/>
    </w:rPr>
  </w:style>
  <w:style w:type="character" w:customStyle="1" w:styleId="snippetequal1">
    <w:name w:val="snippet_equal1"/>
    <w:basedOn w:val="DefaultParagraphFont"/>
    <w:rsid w:val="00B17E8C"/>
    <w:rPr>
      <w:b/>
      <w:bCs/>
      <w:color w:val="333333"/>
    </w:rPr>
  </w:style>
  <w:style w:type="paragraph" w:styleId="BodyText">
    <w:name w:val="Body Text"/>
    <w:basedOn w:val="Normal"/>
    <w:link w:val="a1"/>
    <w:uiPriority w:val="99"/>
    <w:semiHidden/>
    <w:unhideWhenUsed/>
    <w:rsid w:val="00B17E8C"/>
    <w:pPr>
      <w:spacing w:after="120"/>
    </w:pPr>
  </w:style>
  <w:style w:type="character" w:customStyle="1" w:styleId="a1">
    <w:name w:val="Основной текст Знак"/>
    <w:basedOn w:val="DefaultParagraphFont"/>
    <w:link w:val="BodyText"/>
    <w:uiPriority w:val="99"/>
    <w:semiHidden/>
    <w:rsid w:val="00B17E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ippetequal">
    <w:name w:val="snippet_equal"/>
    <w:basedOn w:val="DefaultParagraphFont"/>
    <w:rsid w:val="00471A53"/>
  </w:style>
  <w:style w:type="paragraph" w:styleId="Header">
    <w:name w:val="header"/>
    <w:basedOn w:val="Normal"/>
    <w:link w:val="a2"/>
    <w:uiPriority w:val="99"/>
    <w:unhideWhenUsed/>
    <w:rsid w:val="00E84D31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E84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E84D31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E84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64405D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4618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